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A0" w:rsidRPr="005A4EC4" w:rsidRDefault="00A54251" w:rsidP="00B658A1">
      <w:pPr>
        <w:pStyle w:val="Nagwek1"/>
        <w:shd w:val="clear" w:color="auto" w:fill="000000" w:themeFill="text1"/>
        <w:tabs>
          <w:tab w:val="left" w:pos="60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 Narrow" w:eastAsia="Arial Narrow" w:hAnsi="Arial Narrow" w:cs="Arial Narrow"/>
          <w:color w:val="FFFFFF" w:themeColor="background1"/>
          <w:sz w:val="24"/>
          <w:szCs w:val="24"/>
        </w:rPr>
      </w:pPr>
      <w:r w:rsidRPr="005A4EC4">
        <w:rPr>
          <w:rFonts w:ascii="Arial Narrow" w:eastAsia="Arial Narrow" w:hAnsi="Arial Narrow" w:cs="Arial Narrow"/>
          <w:color w:val="FFFFFF" w:themeColor="background1"/>
          <w:sz w:val="24"/>
          <w:szCs w:val="24"/>
        </w:rPr>
        <w:t xml:space="preserve">OPIS </w:t>
      </w:r>
      <w:r w:rsidR="007E0A3F" w:rsidRPr="005A4EC4">
        <w:rPr>
          <w:rFonts w:ascii="Arial Narrow" w:eastAsia="Arial Narrow" w:hAnsi="Arial Narrow" w:cs="Arial Narrow"/>
          <w:color w:val="FFFFFF" w:themeColor="background1"/>
          <w:sz w:val="24"/>
          <w:szCs w:val="24"/>
        </w:rPr>
        <w:t>TECHNICZNY</w:t>
      </w:r>
    </w:p>
    <w:p w:rsidR="00AA73A0" w:rsidRPr="005A4EC4" w:rsidRDefault="00191C4D" w:rsidP="007E0A3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do projektu</w:t>
      </w:r>
      <w:r w:rsidR="00F964FA">
        <w:rPr>
          <w:rFonts w:ascii="Arial Narrow" w:eastAsia="Arial Narrow" w:hAnsi="Arial Narrow" w:cs="Arial Narrow"/>
          <w:b/>
        </w:rPr>
        <w:t xml:space="preserve"> zagospodarowania terenu</w:t>
      </w:r>
      <w:r w:rsidR="00B26067">
        <w:rPr>
          <w:rFonts w:ascii="Arial Narrow" w:eastAsia="Arial Narrow" w:hAnsi="Arial Narrow" w:cs="Arial Narrow"/>
          <w:b/>
        </w:rPr>
        <w:t xml:space="preserve"> dla </w:t>
      </w:r>
      <w:r w:rsidRPr="005A4EC4">
        <w:rPr>
          <w:rFonts w:ascii="Arial Narrow" w:eastAsia="Arial Narrow" w:hAnsi="Arial Narrow" w:cs="Arial Narrow"/>
          <w:b/>
        </w:rPr>
        <w:t>budow</w:t>
      </w:r>
      <w:r w:rsidR="00B26067">
        <w:rPr>
          <w:rFonts w:ascii="Arial Narrow" w:eastAsia="Arial Narrow" w:hAnsi="Arial Narrow" w:cs="Arial Narrow"/>
          <w:b/>
        </w:rPr>
        <w:t xml:space="preserve">y </w:t>
      </w:r>
      <w:r w:rsidRPr="005A4EC4">
        <w:rPr>
          <w:rFonts w:ascii="Arial Narrow" w:eastAsia="Arial Narrow" w:hAnsi="Arial Narrow" w:cs="Arial Narrow"/>
          <w:b/>
        </w:rPr>
        <w:t>dom</w:t>
      </w:r>
      <w:r w:rsidR="00F964FA">
        <w:rPr>
          <w:rFonts w:ascii="Arial Narrow" w:eastAsia="Arial Narrow" w:hAnsi="Arial Narrow" w:cs="Arial Narrow"/>
          <w:b/>
        </w:rPr>
        <w:t>u</w:t>
      </w:r>
      <w:r w:rsidRPr="005A4EC4">
        <w:rPr>
          <w:rFonts w:ascii="Arial Narrow" w:eastAsia="Arial Narrow" w:hAnsi="Arial Narrow" w:cs="Arial Narrow"/>
          <w:b/>
        </w:rPr>
        <w:t xml:space="preserve"> </w:t>
      </w:r>
      <w:r w:rsidR="00B26067">
        <w:rPr>
          <w:rFonts w:ascii="Arial Narrow" w:eastAsia="Arial Narrow" w:hAnsi="Arial Narrow" w:cs="Arial Narrow"/>
          <w:b/>
        </w:rPr>
        <w:t xml:space="preserve">mieszkalnego </w:t>
      </w:r>
      <w:r w:rsidRPr="005A4EC4">
        <w:rPr>
          <w:rFonts w:ascii="Arial Narrow" w:eastAsia="Arial Narrow" w:hAnsi="Arial Narrow" w:cs="Arial Narrow"/>
          <w:b/>
        </w:rPr>
        <w:t>jednorodzinn</w:t>
      </w:r>
      <w:r w:rsidR="00F964FA">
        <w:rPr>
          <w:rFonts w:ascii="Arial Narrow" w:eastAsia="Arial Narrow" w:hAnsi="Arial Narrow" w:cs="Arial Narrow"/>
          <w:b/>
        </w:rPr>
        <w:t>ego.</w:t>
      </w:r>
    </w:p>
    <w:p w:rsidR="007E0A3F" w:rsidRPr="005A4EC4" w:rsidRDefault="007E0A3F" w:rsidP="00B658A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B2CFB" w:rsidP="00B658A1">
      <w:pPr>
        <w:pStyle w:val="Nagwek2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1.</w:t>
      </w: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Informacje ogólne.</w:t>
      </w:r>
    </w:p>
    <w:p w:rsidR="00AA73A0" w:rsidRPr="005A4EC4" w:rsidRDefault="00AB2CFB" w:rsidP="00B658A1">
      <w:pPr>
        <w:pStyle w:val="Nagwek3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1.1</w:t>
      </w: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Przedmiot opracowania.</w:t>
      </w:r>
    </w:p>
    <w:p w:rsidR="00AA73A0" w:rsidRPr="005A4EC4" w:rsidRDefault="00A54251" w:rsidP="00B658A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Przedmiotem opracowania jest :</w:t>
      </w:r>
    </w:p>
    <w:p w:rsidR="00AA73A0" w:rsidRPr="005A4EC4" w:rsidRDefault="00467805" w:rsidP="00B658A1">
      <w:pPr>
        <w:pStyle w:val="Normalny1"/>
        <w:tabs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  <w:tab w:val="left" w:pos="10272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 xml:space="preserve">Projekt </w:t>
      </w:r>
      <w:r w:rsidR="00B26067">
        <w:rPr>
          <w:rFonts w:ascii="Arial Narrow" w:eastAsia="Arial Narrow" w:hAnsi="Arial Narrow" w:cs="Arial Narrow"/>
          <w:b/>
        </w:rPr>
        <w:t xml:space="preserve">zagospodarowania terenu dla </w:t>
      </w:r>
      <w:r w:rsidRPr="005A4EC4">
        <w:rPr>
          <w:rFonts w:ascii="Arial Narrow" w:eastAsia="Arial Narrow" w:hAnsi="Arial Narrow" w:cs="Arial Narrow"/>
          <w:b/>
        </w:rPr>
        <w:t>budow</w:t>
      </w:r>
      <w:r w:rsidR="00B26067">
        <w:rPr>
          <w:rFonts w:ascii="Arial Narrow" w:eastAsia="Arial Narrow" w:hAnsi="Arial Narrow" w:cs="Arial Narrow"/>
          <w:b/>
        </w:rPr>
        <w:t>y</w:t>
      </w:r>
      <w:r w:rsidR="00191C4D" w:rsidRPr="005A4EC4">
        <w:rPr>
          <w:rFonts w:ascii="Arial Narrow" w:eastAsia="Arial Narrow" w:hAnsi="Arial Narrow" w:cs="Arial Narrow"/>
          <w:b/>
        </w:rPr>
        <w:t xml:space="preserve"> dom</w:t>
      </w:r>
      <w:r w:rsidR="00B26067">
        <w:rPr>
          <w:rFonts w:ascii="Arial Narrow" w:eastAsia="Arial Narrow" w:hAnsi="Arial Narrow" w:cs="Arial Narrow"/>
          <w:b/>
        </w:rPr>
        <w:t>u mieszkalnego jednorodzinnego</w:t>
      </w:r>
      <w:r w:rsidR="00191C4D" w:rsidRPr="005A4EC4">
        <w:rPr>
          <w:rFonts w:ascii="Arial Narrow" w:eastAsia="Arial Narrow" w:hAnsi="Arial Narrow" w:cs="Arial Narrow"/>
          <w:b/>
        </w:rPr>
        <w:t xml:space="preserve">, </w:t>
      </w:r>
      <w:r w:rsidR="00A54251" w:rsidRPr="005A4EC4">
        <w:rPr>
          <w:rFonts w:ascii="Arial Narrow" w:eastAsia="Arial Narrow" w:hAnsi="Arial Narrow" w:cs="Arial Narrow"/>
          <w:b/>
        </w:rPr>
        <w:t>zlokalizowan</w:t>
      </w:r>
      <w:r w:rsidR="00B26067">
        <w:rPr>
          <w:rFonts w:ascii="Arial Narrow" w:eastAsia="Arial Narrow" w:hAnsi="Arial Narrow" w:cs="Arial Narrow"/>
          <w:b/>
        </w:rPr>
        <w:t xml:space="preserve">ego </w:t>
      </w:r>
      <w:r w:rsidR="00A54251" w:rsidRPr="005A4EC4">
        <w:rPr>
          <w:rFonts w:ascii="Arial Narrow" w:eastAsia="Arial Narrow" w:hAnsi="Arial Narrow" w:cs="Arial Narrow"/>
          <w:b/>
        </w:rPr>
        <w:t>w</w:t>
      </w:r>
      <w:r w:rsidR="006257E2">
        <w:rPr>
          <w:rFonts w:ascii="Arial Narrow" w:eastAsia="Arial Narrow" w:hAnsi="Arial Narrow" w:cs="Arial Narrow"/>
          <w:b/>
        </w:rPr>
        <w:t xml:space="preserve"> Zielonej Górze, dzielnica Ochla, ul. Dębowa Polana</w:t>
      </w:r>
      <w:r w:rsidR="00B658A1" w:rsidRPr="005A4EC4">
        <w:rPr>
          <w:rFonts w:ascii="Arial Narrow" w:eastAsia="Arial Narrow" w:hAnsi="Arial Narrow" w:cs="Arial Narrow"/>
          <w:b/>
        </w:rPr>
        <w:t>, na dzia</w:t>
      </w:r>
      <w:r w:rsidR="000C5ABA" w:rsidRPr="005A4EC4">
        <w:rPr>
          <w:rFonts w:ascii="Arial Narrow" w:eastAsia="Arial Narrow" w:hAnsi="Arial Narrow" w:cs="Arial Narrow"/>
          <w:b/>
        </w:rPr>
        <w:t xml:space="preserve">łce </w:t>
      </w:r>
      <w:r w:rsidR="00A54251" w:rsidRPr="005A4EC4">
        <w:rPr>
          <w:rFonts w:ascii="Arial Narrow" w:eastAsia="Arial Narrow" w:hAnsi="Arial Narrow" w:cs="Arial Narrow"/>
          <w:b/>
        </w:rPr>
        <w:t xml:space="preserve">nr </w:t>
      </w:r>
      <w:r w:rsidR="006257E2">
        <w:rPr>
          <w:rFonts w:ascii="Arial Narrow" w:eastAsia="Arial Narrow" w:hAnsi="Arial Narrow" w:cs="Arial Narrow"/>
          <w:b/>
        </w:rPr>
        <w:t xml:space="preserve">113/13 </w:t>
      </w:r>
      <w:r w:rsidR="00A54251" w:rsidRPr="005A4EC4">
        <w:rPr>
          <w:rFonts w:ascii="Arial Narrow" w:eastAsia="Arial Narrow" w:hAnsi="Arial Narrow" w:cs="Arial Narrow"/>
          <w:b/>
        </w:rPr>
        <w:t>(</w:t>
      </w:r>
      <w:r w:rsidR="006257E2">
        <w:rPr>
          <w:rFonts w:ascii="Arial Narrow" w:eastAsia="Arial Narrow" w:hAnsi="Arial Narrow" w:cs="Arial Narrow"/>
          <w:b/>
        </w:rPr>
        <w:t xml:space="preserve">id. działki: </w:t>
      </w:r>
      <w:r w:rsidR="006257E2" w:rsidRPr="006257E2">
        <w:rPr>
          <w:rFonts w:ascii="Arial Narrow" w:eastAsia="Arial Narrow" w:hAnsi="Arial Narrow" w:cs="Arial Narrow"/>
          <w:b/>
        </w:rPr>
        <w:t>086201_1.0047.113/13</w:t>
      </w:r>
      <w:r w:rsidR="006257E2">
        <w:rPr>
          <w:rFonts w:ascii="Arial Narrow" w:eastAsia="Arial Narrow" w:hAnsi="Arial Narrow" w:cs="Arial Narrow"/>
          <w:b/>
        </w:rPr>
        <w:t>)</w:t>
      </w:r>
      <w:r w:rsidR="00A54251" w:rsidRPr="005A4EC4">
        <w:rPr>
          <w:rFonts w:ascii="Arial Narrow" w:eastAsia="Arial Narrow" w:hAnsi="Arial Narrow" w:cs="Arial Narrow"/>
          <w:b/>
        </w:rPr>
        <w:t>.</w:t>
      </w:r>
    </w:p>
    <w:p w:rsidR="00AA73A0" w:rsidRPr="005A4EC4" w:rsidRDefault="00AA73A0" w:rsidP="00B658A1">
      <w:pPr>
        <w:pStyle w:val="Normalny1"/>
        <w:tabs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  <w:tab w:val="left" w:pos="10272"/>
        </w:tabs>
        <w:rPr>
          <w:rFonts w:ascii="Arial Narrow" w:eastAsia="Arial Narrow" w:hAnsi="Arial Narrow" w:cs="Arial Narrow"/>
        </w:rPr>
      </w:pPr>
    </w:p>
    <w:p w:rsidR="00AA73A0" w:rsidRPr="005A4EC4" w:rsidRDefault="00AB2CFB" w:rsidP="00B658A1">
      <w:pPr>
        <w:pStyle w:val="Nagwek3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1.2</w:t>
      </w: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Podstawa opracowania.</w:t>
      </w:r>
    </w:p>
    <w:p w:rsidR="00AA73A0" w:rsidRPr="005A4EC4" w:rsidRDefault="00A54251" w:rsidP="00B658A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Opracowanie niniejsze sporządzono w oparciu o:</w:t>
      </w:r>
    </w:p>
    <w:p w:rsidR="00B662F3" w:rsidRPr="005A4EC4" w:rsidRDefault="00A54251" w:rsidP="00B662F3">
      <w:pPr>
        <w:pStyle w:val="Normalny1"/>
        <w:numPr>
          <w:ilvl w:val="0"/>
          <w:numId w:val="4"/>
        </w:num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Zlecenie Inwestora,</w:t>
      </w:r>
    </w:p>
    <w:p w:rsidR="006257E2" w:rsidRDefault="006257E2" w:rsidP="006257E2">
      <w:pPr>
        <w:pStyle w:val="Normalny1"/>
        <w:numPr>
          <w:ilvl w:val="5"/>
          <w:numId w:val="4"/>
        </w:num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Decyzja o warunkach zabudowy i zagospodarowania terenu </w:t>
      </w:r>
      <w:r w:rsidR="00B662F3" w:rsidRPr="005A4EC4">
        <w:rPr>
          <w:rFonts w:ascii="Arial Narrow" w:eastAsia="Arial Narrow" w:hAnsi="Arial Narrow" w:cs="Arial Narrow"/>
        </w:rPr>
        <w:t xml:space="preserve">nr </w:t>
      </w:r>
      <w:r>
        <w:rPr>
          <w:rFonts w:ascii="Arial Narrow" w:eastAsia="Arial Narrow" w:hAnsi="Arial Narrow" w:cs="Arial Narrow"/>
        </w:rPr>
        <w:t xml:space="preserve">167/2021 z dnia 12 sierpnia </w:t>
      </w:r>
    </w:p>
    <w:p w:rsidR="009A4650" w:rsidRPr="005A4EC4" w:rsidRDefault="006257E2" w:rsidP="006257E2">
      <w:pPr>
        <w:pStyle w:val="Normalny1"/>
        <w:numPr>
          <w:ilvl w:val="5"/>
          <w:numId w:val="4"/>
        </w:num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2021r. </w:t>
      </w:r>
    </w:p>
    <w:p w:rsidR="009A4650" w:rsidRPr="005A4EC4" w:rsidRDefault="009A4650" w:rsidP="009A4650">
      <w:pPr>
        <w:pStyle w:val="Normalny1"/>
        <w:numPr>
          <w:ilvl w:val="0"/>
          <w:numId w:val="4"/>
        </w:num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Rozporządzenie Ministra Infrastruktury </w:t>
      </w:r>
      <w:hyperlink r:id="rId7" w:history="1"/>
      <w:r w:rsidRPr="005A4EC4">
        <w:rPr>
          <w:rFonts w:ascii="Arial Narrow" w:eastAsia="Arial Narrow" w:hAnsi="Arial Narrow" w:cs="Arial Narrow"/>
        </w:rPr>
        <w:t xml:space="preserve">w sprawie warunków, jakim powinny odpowiadać </w:t>
      </w:r>
      <w:r w:rsidRPr="005A4EC4">
        <w:rPr>
          <w:rFonts w:ascii="Arial Narrow" w:eastAsia="Arial Narrow" w:hAnsi="Arial Narrow" w:cs="Arial Narrow"/>
        </w:rPr>
        <w:tab/>
        <w:t xml:space="preserve">budynki i ich usytuowanie - Dz.U. 1422 z 2015 r. </w:t>
      </w:r>
      <w:proofErr w:type="spellStart"/>
      <w:r w:rsidRPr="005A4EC4">
        <w:rPr>
          <w:rFonts w:ascii="Arial Narrow" w:eastAsia="Arial Narrow" w:hAnsi="Arial Narrow" w:cs="Arial Narrow"/>
        </w:rPr>
        <w:t>t.j</w:t>
      </w:r>
      <w:proofErr w:type="spellEnd"/>
      <w:r w:rsidRPr="005A4EC4">
        <w:rPr>
          <w:rFonts w:ascii="Arial Narrow" w:eastAsia="Arial Narrow" w:hAnsi="Arial Narrow" w:cs="Arial Narrow"/>
        </w:rPr>
        <w:t>., Dz.U. 2285 z 01.01.2017r.</w:t>
      </w:r>
    </w:p>
    <w:p w:rsidR="00AA73A0" w:rsidRPr="005A4EC4" w:rsidRDefault="00A54251" w:rsidP="00B658A1">
      <w:pPr>
        <w:pStyle w:val="Normalny1"/>
        <w:numPr>
          <w:ilvl w:val="0"/>
          <w:numId w:val="4"/>
        </w:num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wizję lokalną;</w:t>
      </w:r>
    </w:p>
    <w:p w:rsidR="00AA73A0" w:rsidRPr="005A4EC4" w:rsidRDefault="00A54251" w:rsidP="00B658A1">
      <w:pPr>
        <w:pStyle w:val="Normalny1"/>
        <w:numPr>
          <w:ilvl w:val="0"/>
          <w:numId w:val="4"/>
        </w:num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mapę do celów projektowych w skali 1 : 500.</w:t>
      </w:r>
    </w:p>
    <w:p w:rsidR="00AA73A0" w:rsidRPr="005A4EC4" w:rsidRDefault="00AA73A0" w:rsidP="00B658A1">
      <w:pPr>
        <w:pStyle w:val="Normaln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B2CFB" w:rsidP="00B658A1">
      <w:pPr>
        <w:pStyle w:val="Nagwek2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2.</w:t>
      </w: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Projekt zagospodarowania terenu.</w:t>
      </w:r>
    </w:p>
    <w:p w:rsidR="00AA73A0" w:rsidRPr="005A4EC4" w:rsidRDefault="00AB2CFB" w:rsidP="00B658A1">
      <w:pPr>
        <w:pStyle w:val="Nagwek3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2.1</w:t>
      </w: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Przedmiot inwestycji.</w:t>
      </w:r>
    </w:p>
    <w:p w:rsidR="003C71F0" w:rsidRPr="005A4EC4" w:rsidRDefault="003C71F0" w:rsidP="006F2995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</w:rPr>
        <w:t>Przedmiotem zamierzeni</w:t>
      </w:r>
      <w:r w:rsidR="00191C4D" w:rsidRPr="005A4EC4">
        <w:rPr>
          <w:rFonts w:ascii="Arial Narrow" w:eastAsia="Arial Narrow" w:hAnsi="Arial Narrow" w:cs="Arial Narrow"/>
        </w:rPr>
        <w:t xml:space="preserve">a inwestycyjnego inwestora jest </w:t>
      </w:r>
      <w:r w:rsidRPr="005A4EC4">
        <w:rPr>
          <w:rFonts w:ascii="Arial Narrow" w:eastAsia="Arial Narrow" w:hAnsi="Arial Narrow" w:cs="Arial Narrow"/>
        </w:rPr>
        <w:t>budowa</w:t>
      </w:r>
      <w:r w:rsidR="00FF3D7C">
        <w:rPr>
          <w:rFonts w:ascii="Arial Narrow" w:eastAsia="Arial Narrow" w:hAnsi="Arial Narrow" w:cs="Arial Narrow"/>
        </w:rPr>
        <w:t xml:space="preserve"> jednego wolnostojącego d</w:t>
      </w:r>
      <w:r w:rsidR="00191C4D" w:rsidRPr="005A4EC4">
        <w:rPr>
          <w:rFonts w:ascii="Arial Narrow" w:eastAsia="Arial Narrow" w:hAnsi="Arial Narrow" w:cs="Arial Narrow"/>
        </w:rPr>
        <w:t>om</w:t>
      </w:r>
      <w:r w:rsidR="00FF3D7C">
        <w:rPr>
          <w:rFonts w:ascii="Arial Narrow" w:eastAsia="Arial Narrow" w:hAnsi="Arial Narrow" w:cs="Arial Narrow"/>
        </w:rPr>
        <w:t>u</w:t>
      </w:r>
      <w:r w:rsidR="00191C4D" w:rsidRPr="005A4EC4">
        <w:rPr>
          <w:rFonts w:ascii="Arial Narrow" w:eastAsia="Arial Narrow" w:hAnsi="Arial Narrow" w:cs="Arial Narrow"/>
        </w:rPr>
        <w:t xml:space="preserve"> </w:t>
      </w:r>
      <w:r w:rsidR="00FF3D7C">
        <w:rPr>
          <w:rFonts w:ascii="Arial Narrow" w:eastAsia="Arial Narrow" w:hAnsi="Arial Narrow" w:cs="Arial Narrow"/>
        </w:rPr>
        <w:t xml:space="preserve">mieszkalnego </w:t>
      </w:r>
      <w:r w:rsidR="00191C4D" w:rsidRPr="005A4EC4">
        <w:rPr>
          <w:rFonts w:ascii="Arial Narrow" w:eastAsia="Arial Narrow" w:hAnsi="Arial Narrow" w:cs="Arial Narrow"/>
        </w:rPr>
        <w:t>jednorodzinn</w:t>
      </w:r>
      <w:r w:rsidR="00FF3D7C">
        <w:rPr>
          <w:rFonts w:ascii="Arial Narrow" w:eastAsia="Arial Narrow" w:hAnsi="Arial Narrow" w:cs="Arial Narrow"/>
        </w:rPr>
        <w:t xml:space="preserve">ego oraz wykonanie nowego </w:t>
      </w:r>
      <w:r w:rsidR="006257E2">
        <w:rPr>
          <w:rFonts w:ascii="Arial Narrow" w:eastAsia="Arial Narrow" w:hAnsi="Arial Narrow" w:cs="Arial Narrow"/>
        </w:rPr>
        <w:t>zagospodarowani</w:t>
      </w:r>
      <w:r w:rsidR="00FF3D7C">
        <w:rPr>
          <w:rFonts w:ascii="Arial Narrow" w:eastAsia="Arial Narrow" w:hAnsi="Arial Narrow" w:cs="Arial Narrow"/>
        </w:rPr>
        <w:t xml:space="preserve">a </w:t>
      </w:r>
      <w:r w:rsidR="006257E2">
        <w:rPr>
          <w:rFonts w:ascii="Arial Narrow" w:eastAsia="Arial Narrow" w:hAnsi="Arial Narrow" w:cs="Arial Narrow"/>
        </w:rPr>
        <w:t>terenu – działki nr 113/13.</w:t>
      </w:r>
    </w:p>
    <w:p w:rsidR="003C71F0" w:rsidRPr="005A4EC4" w:rsidRDefault="003C71F0" w:rsidP="00B658A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/>
        </w:rPr>
      </w:pPr>
    </w:p>
    <w:p w:rsidR="00AA73A0" w:rsidRPr="005A4EC4" w:rsidRDefault="00A54251" w:rsidP="00B658A1">
      <w:pPr>
        <w:pStyle w:val="Normalny1"/>
        <w:tabs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  <w:tab w:val="left" w:pos="1027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Przedmiotowe opracowanie obejmuje projekt </w:t>
      </w:r>
      <w:r w:rsidR="006257E2">
        <w:rPr>
          <w:rFonts w:ascii="Arial Narrow" w:eastAsia="Arial Narrow" w:hAnsi="Arial Narrow" w:cs="Arial Narrow"/>
        </w:rPr>
        <w:t xml:space="preserve">zagospodarowania terenu </w:t>
      </w:r>
      <w:r w:rsidRPr="005A4EC4">
        <w:rPr>
          <w:rFonts w:ascii="Arial Narrow" w:eastAsia="Arial Narrow" w:hAnsi="Arial Narrow" w:cs="Arial Narrow"/>
        </w:rPr>
        <w:t>dla budowy od</w:t>
      </w:r>
      <w:r w:rsidR="003056FC" w:rsidRPr="005A4EC4">
        <w:rPr>
          <w:rFonts w:ascii="Arial Narrow" w:eastAsia="Arial Narrow" w:hAnsi="Arial Narrow" w:cs="Arial Narrow"/>
        </w:rPr>
        <w:t xml:space="preserve"> podstaw</w:t>
      </w:r>
      <w:r w:rsidR="006257E2">
        <w:rPr>
          <w:rFonts w:ascii="Arial Narrow" w:eastAsia="Arial Narrow" w:hAnsi="Arial Narrow" w:cs="Arial Narrow"/>
        </w:rPr>
        <w:t xml:space="preserve"> wolnostojącego domu mieszkalnego </w:t>
      </w:r>
      <w:r w:rsidR="00191C4D" w:rsidRPr="005A4EC4">
        <w:rPr>
          <w:rFonts w:ascii="Arial Narrow" w:eastAsia="Arial Narrow" w:hAnsi="Arial Narrow" w:cs="Arial Narrow"/>
        </w:rPr>
        <w:t>jednorodzinn</w:t>
      </w:r>
      <w:r w:rsidR="006257E2">
        <w:rPr>
          <w:rFonts w:ascii="Arial Narrow" w:eastAsia="Arial Narrow" w:hAnsi="Arial Narrow" w:cs="Arial Narrow"/>
        </w:rPr>
        <w:t>ego</w:t>
      </w:r>
      <w:r w:rsidR="004B38D9" w:rsidRPr="005A4EC4">
        <w:rPr>
          <w:rFonts w:ascii="Arial Narrow" w:eastAsia="Arial Narrow" w:hAnsi="Arial Narrow" w:cs="Arial Narrow"/>
        </w:rPr>
        <w:t>.</w:t>
      </w:r>
    </w:p>
    <w:p w:rsidR="00AA73A0" w:rsidRPr="005A4EC4" w:rsidRDefault="00AA73A0" w:rsidP="00B658A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B2CFB" w:rsidP="00B658A1">
      <w:pPr>
        <w:pStyle w:val="Nagwek3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2.2.</w:t>
      </w: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Opis stanu istniejącego.</w:t>
      </w:r>
    </w:p>
    <w:p w:rsidR="00AA73A0" w:rsidRPr="005A4EC4" w:rsidRDefault="00A54251" w:rsidP="00B658A1">
      <w:pPr>
        <w:pStyle w:val="Nagwek4"/>
        <w:numPr>
          <w:ilvl w:val="2"/>
          <w:numId w:val="3"/>
        </w:numPr>
        <w:tabs>
          <w:tab w:val="left" w:pos="12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Działka i zagospodarowanie terenów przyległych.</w:t>
      </w:r>
    </w:p>
    <w:p w:rsidR="00970C6E" w:rsidRPr="005A4EC4" w:rsidRDefault="003C71F0" w:rsidP="00B658A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</w:t>
      </w:r>
      <w:r w:rsidR="00A54251" w:rsidRPr="005A4EC4">
        <w:rPr>
          <w:rFonts w:ascii="Arial Narrow" w:eastAsia="Arial Narrow" w:hAnsi="Arial Narrow" w:cs="Arial Narrow"/>
        </w:rPr>
        <w:t>rojektowan</w:t>
      </w:r>
      <w:r w:rsidR="006257E2">
        <w:rPr>
          <w:rFonts w:ascii="Arial Narrow" w:eastAsia="Arial Narrow" w:hAnsi="Arial Narrow" w:cs="Arial Narrow"/>
        </w:rPr>
        <w:t>y</w:t>
      </w:r>
      <w:r w:rsidR="00A54251" w:rsidRPr="005A4EC4">
        <w:rPr>
          <w:rFonts w:ascii="Arial Narrow" w:eastAsia="Arial Narrow" w:hAnsi="Arial Narrow" w:cs="Arial Narrow"/>
        </w:rPr>
        <w:t xml:space="preserve"> obiek</w:t>
      </w:r>
      <w:r w:rsidR="006A4B7A" w:rsidRPr="005A4EC4">
        <w:rPr>
          <w:rFonts w:ascii="Arial Narrow" w:eastAsia="Arial Narrow" w:hAnsi="Arial Narrow" w:cs="Arial Narrow"/>
        </w:rPr>
        <w:t>t</w:t>
      </w:r>
      <w:r w:rsidR="009E0FF5" w:rsidRPr="005A4EC4">
        <w:rPr>
          <w:rFonts w:ascii="Arial Narrow" w:eastAsia="Arial Narrow" w:hAnsi="Arial Narrow" w:cs="Arial Narrow"/>
        </w:rPr>
        <w:t xml:space="preserve"> będ</w:t>
      </w:r>
      <w:r w:rsidR="006257E2">
        <w:rPr>
          <w:rFonts w:ascii="Arial Narrow" w:eastAsia="Arial Narrow" w:hAnsi="Arial Narrow" w:cs="Arial Narrow"/>
        </w:rPr>
        <w:t xml:space="preserve">zie </w:t>
      </w:r>
      <w:r w:rsidR="009E0FF5" w:rsidRPr="005A4EC4">
        <w:rPr>
          <w:rFonts w:ascii="Arial Narrow" w:eastAsia="Arial Narrow" w:hAnsi="Arial Narrow" w:cs="Arial Narrow"/>
        </w:rPr>
        <w:t>zlokalizowan</w:t>
      </w:r>
      <w:r w:rsidR="006257E2">
        <w:rPr>
          <w:rFonts w:ascii="Arial Narrow" w:eastAsia="Arial Narrow" w:hAnsi="Arial Narrow" w:cs="Arial Narrow"/>
        </w:rPr>
        <w:t>y na działce n</w:t>
      </w:r>
      <w:r w:rsidR="00E200D7" w:rsidRPr="005A4EC4">
        <w:rPr>
          <w:rFonts w:ascii="Arial Narrow" w:eastAsia="Arial Narrow" w:hAnsi="Arial Narrow" w:cs="Arial Narrow"/>
        </w:rPr>
        <w:t xml:space="preserve">r </w:t>
      </w:r>
      <w:r w:rsidR="006257E2">
        <w:rPr>
          <w:rFonts w:ascii="Arial Narrow" w:eastAsia="Arial Narrow" w:hAnsi="Arial Narrow" w:cs="Arial Narrow"/>
        </w:rPr>
        <w:t>113/13</w:t>
      </w:r>
      <w:r w:rsidR="006A4B7A" w:rsidRPr="005A4EC4">
        <w:rPr>
          <w:rFonts w:ascii="Arial Narrow" w:eastAsia="Arial Narrow" w:hAnsi="Arial Narrow" w:cs="Arial Narrow"/>
        </w:rPr>
        <w:t>,</w:t>
      </w:r>
      <w:r w:rsidR="00591776" w:rsidRPr="005A4EC4">
        <w:rPr>
          <w:rFonts w:ascii="Arial Narrow" w:eastAsia="Arial Narrow" w:hAnsi="Arial Narrow" w:cs="Arial Narrow"/>
        </w:rPr>
        <w:t xml:space="preserve"> </w:t>
      </w:r>
      <w:r w:rsidR="00CB4CED" w:rsidRPr="005A4EC4">
        <w:rPr>
          <w:rFonts w:ascii="Arial Narrow" w:eastAsia="Arial Narrow" w:hAnsi="Arial Narrow" w:cs="Arial Narrow"/>
        </w:rPr>
        <w:t>należąc</w:t>
      </w:r>
      <w:r w:rsidR="006A4B7A" w:rsidRPr="005A4EC4">
        <w:rPr>
          <w:rFonts w:ascii="Arial Narrow" w:eastAsia="Arial Narrow" w:hAnsi="Arial Narrow" w:cs="Arial Narrow"/>
        </w:rPr>
        <w:t xml:space="preserve">ej </w:t>
      </w:r>
      <w:r w:rsidR="00470348" w:rsidRPr="005A4EC4">
        <w:rPr>
          <w:rFonts w:ascii="Arial Narrow" w:eastAsia="Arial Narrow" w:hAnsi="Arial Narrow" w:cs="Arial Narrow"/>
        </w:rPr>
        <w:t>do Inwestora. Teren</w:t>
      </w:r>
      <w:r w:rsidR="00A54251" w:rsidRPr="005A4EC4">
        <w:rPr>
          <w:rFonts w:ascii="Arial Narrow" w:eastAsia="Arial Narrow" w:hAnsi="Arial Narrow" w:cs="Arial Narrow"/>
        </w:rPr>
        <w:t xml:space="preserve"> znajduje się na </w:t>
      </w:r>
      <w:r w:rsidR="00470348" w:rsidRPr="005A4EC4">
        <w:rPr>
          <w:rFonts w:ascii="Arial Narrow" w:eastAsia="Arial Narrow" w:hAnsi="Arial Narrow" w:cs="Arial Narrow"/>
        </w:rPr>
        <w:t>obszarze</w:t>
      </w:r>
      <w:r w:rsidR="00A83B24" w:rsidRPr="005A4EC4">
        <w:rPr>
          <w:rFonts w:ascii="Arial Narrow" w:eastAsia="Arial Narrow" w:hAnsi="Arial Narrow" w:cs="Arial Narrow"/>
        </w:rPr>
        <w:t xml:space="preserve"> </w:t>
      </w:r>
      <w:r w:rsidR="006A4B7A" w:rsidRPr="005A4EC4">
        <w:rPr>
          <w:rFonts w:ascii="Arial Narrow" w:eastAsia="Arial Narrow" w:hAnsi="Arial Narrow" w:cs="Arial Narrow"/>
        </w:rPr>
        <w:t xml:space="preserve">powiatu </w:t>
      </w:r>
      <w:r w:rsidR="00FF3D7C">
        <w:rPr>
          <w:rFonts w:ascii="Arial Narrow" w:eastAsia="Arial Narrow" w:hAnsi="Arial Narrow" w:cs="Arial Narrow"/>
        </w:rPr>
        <w:t>Miasto Zielona Góra</w:t>
      </w:r>
      <w:r w:rsidR="006A4B7A" w:rsidRPr="005A4EC4">
        <w:rPr>
          <w:rFonts w:ascii="Arial Narrow" w:eastAsia="Arial Narrow" w:hAnsi="Arial Narrow" w:cs="Arial Narrow"/>
        </w:rPr>
        <w:t xml:space="preserve">, w mieście </w:t>
      </w:r>
      <w:r w:rsidR="00FF3D7C">
        <w:rPr>
          <w:rFonts w:ascii="Arial Narrow" w:eastAsia="Arial Narrow" w:hAnsi="Arial Narrow" w:cs="Arial Narrow"/>
        </w:rPr>
        <w:t>Zielona Góra.</w:t>
      </w:r>
      <w:r w:rsidR="00A54251" w:rsidRPr="005A4EC4">
        <w:rPr>
          <w:rFonts w:ascii="Arial Narrow" w:eastAsia="Arial Narrow" w:hAnsi="Arial Narrow" w:cs="Arial Narrow"/>
        </w:rPr>
        <w:t xml:space="preserve"> Powierzchnia </w:t>
      </w:r>
      <w:r w:rsidR="009A4650" w:rsidRPr="005A4EC4">
        <w:rPr>
          <w:rFonts w:ascii="Arial Narrow" w:eastAsia="Arial Narrow" w:hAnsi="Arial Narrow" w:cs="Arial Narrow"/>
        </w:rPr>
        <w:t>terenu</w:t>
      </w:r>
      <w:r w:rsidR="003927CC" w:rsidRPr="005A4EC4">
        <w:rPr>
          <w:rFonts w:ascii="Arial Narrow" w:eastAsia="Arial Narrow" w:hAnsi="Arial Narrow" w:cs="Arial Narrow"/>
        </w:rPr>
        <w:t xml:space="preserve"> </w:t>
      </w:r>
      <w:r w:rsidR="009A4650" w:rsidRPr="005A4EC4">
        <w:rPr>
          <w:rFonts w:ascii="Arial Narrow" w:eastAsia="Arial Narrow" w:hAnsi="Arial Narrow" w:cs="Arial Narrow"/>
        </w:rPr>
        <w:t xml:space="preserve">inwestycji </w:t>
      </w:r>
      <w:r w:rsidR="00A54251" w:rsidRPr="005A4EC4">
        <w:rPr>
          <w:rFonts w:ascii="Arial Narrow" w:eastAsia="Arial Narrow" w:hAnsi="Arial Narrow" w:cs="Arial Narrow"/>
        </w:rPr>
        <w:t>wynos</w:t>
      </w:r>
      <w:r w:rsidR="00F604FD" w:rsidRPr="005A4EC4">
        <w:rPr>
          <w:rFonts w:ascii="Arial Narrow" w:eastAsia="Arial Narrow" w:hAnsi="Arial Narrow" w:cs="Arial Narrow"/>
        </w:rPr>
        <w:t xml:space="preserve">i </w:t>
      </w:r>
      <w:r w:rsidR="00063CC3">
        <w:rPr>
          <w:rFonts w:ascii="Arial Narrow" w:eastAsia="Arial Narrow" w:hAnsi="Arial Narrow" w:cs="Arial Narrow"/>
        </w:rPr>
        <w:t>1299,99</w:t>
      </w:r>
      <w:r w:rsidR="00A54251" w:rsidRPr="005A4EC4">
        <w:rPr>
          <w:rFonts w:ascii="Arial Narrow" w:eastAsia="Arial Narrow" w:hAnsi="Arial Narrow" w:cs="Arial Narrow"/>
          <w:color w:val="000000" w:themeColor="text1"/>
        </w:rPr>
        <w:t xml:space="preserve"> m².</w:t>
      </w:r>
      <w:r w:rsidR="00970C6E" w:rsidRPr="005A4EC4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="00063CC3">
        <w:rPr>
          <w:rFonts w:ascii="Arial Narrow" w:eastAsia="Arial Narrow" w:hAnsi="Arial Narrow" w:cs="Arial Narrow"/>
          <w:color w:val="000000" w:themeColor="text1"/>
        </w:rPr>
        <w:t>P</w:t>
      </w:r>
      <w:r w:rsidR="00063CC3">
        <w:rPr>
          <w:rFonts w:ascii="Arial Narrow" w:eastAsia="Arial Narrow" w:hAnsi="Arial Narrow" w:cs="Arial Narrow"/>
        </w:rPr>
        <w:t xml:space="preserve">rzedmiotowa </w:t>
      </w:r>
      <w:r w:rsidR="00970C6E" w:rsidRPr="005A4EC4">
        <w:rPr>
          <w:rFonts w:ascii="Arial Narrow" w:eastAsia="Arial Narrow" w:hAnsi="Arial Narrow" w:cs="Arial Narrow"/>
        </w:rPr>
        <w:t>dział</w:t>
      </w:r>
      <w:r w:rsidR="00063CC3">
        <w:rPr>
          <w:rFonts w:ascii="Arial Narrow" w:eastAsia="Arial Narrow" w:hAnsi="Arial Narrow" w:cs="Arial Narrow"/>
        </w:rPr>
        <w:t xml:space="preserve">ka wolna jest od jakiejkolwiek zabudowy. </w:t>
      </w:r>
      <w:r w:rsidR="00970C6E" w:rsidRPr="005A4EC4">
        <w:rPr>
          <w:rFonts w:ascii="Arial Narrow" w:eastAsia="Arial Narrow" w:hAnsi="Arial Narrow" w:cs="Arial Narrow"/>
        </w:rPr>
        <w:t xml:space="preserve"> </w:t>
      </w:r>
    </w:p>
    <w:p w:rsidR="00A75ED4" w:rsidRPr="005A4EC4" w:rsidRDefault="00A54251" w:rsidP="00B658A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Przedmiotowy teren znajduje się w sąsiedztwie działek zabudowanych obiektami miesz</w:t>
      </w:r>
      <w:r w:rsidR="00612DB8" w:rsidRPr="005A4EC4">
        <w:rPr>
          <w:rFonts w:ascii="Arial Narrow" w:eastAsia="Arial Narrow" w:hAnsi="Arial Narrow" w:cs="Arial Narrow"/>
        </w:rPr>
        <w:t>kalnymi jednorodzinnymi</w:t>
      </w:r>
      <w:r w:rsidR="00063CC3">
        <w:rPr>
          <w:rFonts w:ascii="Arial Narrow" w:eastAsia="Arial Narrow" w:hAnsi="Arial Narrow" w:cs="Arial Narrow"/>
        </w:rPr>
        <w:t xml:space="preserve"> oraz w sąsiedztwie działek wolnych od zabudowy.</w:t>
      </w:r>
    </w:p>
    <w:p w:rsidR="00190AAF" w:rsidRDefault="00A75ED4" w:rsidP="00413EE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Od strony</w:t>
      </w:r>
      <w:r w:rsidR="00413EE2" w:rsidRPr="005A4EC4">
        <w:rPr>
          <w:rFonts w:ascii="Arial Narrow" w:eastAsia="Arial Narrow" w:hAnsi="Arial Narrow" w:cs="Arial Narrow"/>
        </w:rPr>
        <w:t xml:space="preserve"> północnej </w:t>
      </w:r>
      <w:r w:rsidR="00063CC3">
        <w:rPr>
          <w:rFonts w:ascii="Arial Narrow" w:eastAsia="Arial Narrow" w:hAnsi="Arial Narrow" w:cs="Arial Narrow"/>
        </w:rPr>
        <w:t>znajduje się działka drogowa – nr. 899, za nią</w:t>
      </w:r>
      <w:r w:rsidR="00190AAF">
        <w:rPr>
          <w:rFonts w:ascii="Arial Narrow" w:eastAsia="Arial Narrow" w:hAnsi="Arial Narrow" w:cs="Arial Narrow"/>
        </w:rPr>
        <w:t xml:space="preserve"> znajdują się </w:t>
      </w:r>
      <w:r w:rsidR="00063CC3">
        <w:rPr>
          <w:rFonts w:ascii="Arial Narrow" w:eastAsia="Arial Narrow" w:hAnsi="Arial Narrow" w:cs="Arial Narrow"/>
        </w:rPr>
        <w:t xml:space="preserve">działki leśne. </w:t>
      </w:r>
    </w:p>
    <w:p w:rsidR="00190AAF" w:rsidRDefault="00190AAF" w:rsidP="00413EE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Od strony południowej znajduje się działka nr 113/27, na której znajduje się budynek mieszkalny jednorodzinny oraz działka nr 113/10 – ul. Ochla Dębowa Polana, stanowiąca drogę dojazdową do terenu inwestycji.</w:t>
      </w:r>
    </w:p>
    <w:p w:rsidR="00190AAF" w:rsidRDefault="00190AAF" w:rsidP="00413EE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Od strony wschodniej znajduje się działka nr 113/14, zabudowana domem mieszkalnym jednorodzinnym.</w:t>
      </w:r>
    </w:p>
    <w:p w:rsidR="00190AAF" w:rsidRDefault="00190AAF" w:rsidP="00413EE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Od strony zachodniej znajduje się wolna od zabudowy działka nr 112/1</w:t>
      </w:r>
    </w:p>
    <w:p w:rsidR="00190AAF" w:rsidRDefault="00190AAF" w:rsidP="00413EE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121870" w:rsidRDefault="00A54251" w:rsidP="00AD09A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Wjazd na przedmiotowy teren</w:t>
      </w:r>
      <w:r w:rsidR="00190AAF">
        <w:rPr>
          <w:rFonts w:ascii="Arial Narrow" w:eastAsia="Arial Narrow" w:hAnsi="Arial Narrow" w:cs="Arial Narrow"/>
        </w:rPr>
        <w:t xml:space="preserve"> </w:t>
      </w:r>
      <w:r w:rsidR="00413EE2" w:rsidRPr="005A4EC4">
        <w:rPr>
          <w:rFonts w:ascii="Arial Narrow" w:eastAsia="Arial Narrow" w:hAnsi="Arial Narrow" w:cs="Arial Narrow"/>
        </w:rPr>
        <w:t>znajduj</w:t>
      </w:r>
      <w:r w:rsidR="00190AAF">
        <w:rPr>
          <w:rFonts w:ascii="Arial Narrow" w:eastAsia="Arial Narrow" w:hAnsi="Arial Narrow" w:cs="Arial Narrow"/>
        </w:rPr>
        <w:t>e się w południowo wschodnim narożniku działki, bezpośrednio z drogi publicznej – ul. Ochla Dębowa Polana</w:t>
      </w:r>
      <w:r w:rsidR="00121870" w:rsidRPr="005A4EC4">
        <w:rPr>
          <w:rFonts w:ascii="Arial Narrow" w:eastAsia="Arial Narrow" w:hAnsi="Arial Narrow" w:cs="Arial Narrow"/>
        </w:rPr>
        <w:t>. Wjazd</w:t>
      </w:r>
      <w:r w:rsidR="00190AAF">
        <w:rPr>
          <w:rFonts w:ascii="Arial Narrow" w:eastAsia="Arial Narrow" w:hAnsi="Arial Narrow" w:cs="Arial Narrow"/>
        </w:rPr>
        <w:t xml:space="preserve"> jest wjazdem istniejąc</w:t>
      </w:r>
      <w:r w:rsidR="00121870" w:rsidRPr="005A4EC4">
        <w:rPr>
          <w:rFonts w:ascii="Arial Narrow" w:eastAsia="Arial Narrow" w:hAnsi="Arial Narrow" w:cs="Arial Narrow"/>
        </w:rPr>
        <w:t>y</w:t>
      </w:r>
      <w:r w:rsidR="00190AAF">
        <w:rPr>
          <w:rFonts w:ascii="Arial Narrow" w:eastAsia="Arial Narrow" w:hAnsi="Arial Narrow" w:cs="Arial Narrow"/>
        </w:rPr>
        <w:t xml:space="preserve">m. </w:t>
      </w:r>
    </w:p>
    <w:p w:rsidR="0022726E" w:rsidRDefault="0022726E" w:rsidP="00AD09A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Dojazd do działki, z drogi publicznej – ul. Władysława Terlikowskiego (dz. nr 963) odbywa się poprzez drogę wewnętrzną o numerze geodezyjnym 113/10 – ul. Ochla Dębowa Polana. Długość dojazdu – ok. 315m. </w:t>
      </w:r>
    </w:p>
    <w:p w:rsidR="00501531" w:rsidRPr="005A4EC4" w:rsidRDefault="00501531" w:rsidP="00AD09A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B2CFB" w:rsidP="00AB2CFB">
      <w:pPr>
        <w:pStyle w:val="Nagwek4"/>
        <w:tabs>
          <w:tab w:val="clear" w:pos="360"/>
          <w:tab w:val="left" w:pos="851"/>
          <w:tab w:val="left" w:pos="12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2.3.</w:t>
      </w:r>
      <w:r w:rsidRPr="005A4EC4">
        <w:rPr>
          <w:rFonts w:ascii="Arial Narrow" w:eastAsia="Arial Narrow" w:hAnsi="Arial Narrow" w:cs="Arial Narrow"/>
        </w:rPr>
        <w:tab/>
      </w:r>
      <w:r w:rsidR="00A54251" w:rsidRPr="005A4EC4">
        <w:rPr>
          <w:rFonts w:ascii="Arial Narrow" w:eastAsia="Arial Narrow" w:hAnsi="Arial Narrow" w:cs="Arial Narrow"/>
        </w:rPr>
        <w:t>Dane dotyczące ochrony działki.</w:t>
      </w:r>
    </w:p>
    <w:p w:rsidR="00AA73A0" w:rsidRPr="005A4EC4" w:rsidRDefault="00A54251" w:rsidP="009E0589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Działka nie jest wpisana do rejestru zabytków</w:t>
      </w:r>
      <w:r w:rsidR="0022726E">
        <w:rPr>
          <w:rFonts w:ascii="Arial Narrow" w:eastAsia="Arial Narrow" w:hAnsi="Arial Narrow" w:cs="Arial Narrow"/>
        </w:rPr>
        <w:t xml:space="preserve"> ani do gminnej ewidencji zabytków. Zamierzenie budowlane nie </w:t>
      </w:r>
      <w:r w:rsidRPr="005A4EC4">
        <w:rPr>
          <w:rFonts w:ascii="Arial Narrow" w:eastAsia="Arial Narrow" w:hAnsi="Arial Narrow" w:cs="Arial Narrow"/>
        </w:rPr>
        <w:t>znajduje się w obszarze objętym ochroną konserwatorską.</w:t>
      </w:r>
    </w:p>
    <w:p w:rsidR="00AA73A0" w:rsidRPr="005A4EC4" w:rsidRDefault="00AB2CFB" w:rsidP="00AB2CFB">
      <w:pPr>
        <w:pStyle w:val="Nagwek4"/>
        <w:tabs>
          <w:tab w:val="clear" w:pos="360"/>
          <w:tab w:val="left" w:pos="851"/>
          <w:tab w:val="left" w:pos="12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lastRenderedPageBreak/>
        <w:t>2.4.</w:t>
      </w:r>
      <w:r w:rsidRPr="005A4EC4">
        <w:rPr>
          <w:rFonts w:ascii="Arial Narrow" w:eastAsia="Arial Narrow" w:hAnsi="Arial Narrow" w:cs="Arial Narrow"/>
        </w:rPr>
        <w:tab/>
      </w:r>
      <w:r w:rsidR="00A54251" w:rsidRPr="005A4EC4">
        <w:rPr>
          <w:rFonts w:ascii="Arial Narrow" w:eastAsia="Arial Narrow" w:hAnsi="Arial Narrow" w:cs="Arial Narrow"/>
        </w:rPr>
        <w:t>Dane dotyczące warunków eksploatacji górniczej.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Teren, na którym</w:t>
      </w:r>
      <w:r w:rsidR="009E0FF5" w:rsidRPr="005A4EC4">
        <w:rPr>
          <w:rFonts w:ascii="Arial Narrow" w:eastAsia="Arial Narrow" w:hAnsi="Arial Narrow" w:cs="Arial Narrow"/>
        </w:rPr>
        <w:t xml:space="preserve"> planuje się </w:t>
      </w:r>
      <w:r w:rsidR="00D479DB">
        <w:rPr>
          <w:rFonts w:ascii="Arial Narrow" w:eastAsia="Arial Narrow" w:hAnsi="Arial Narrow" w:cs="Arial Narrow"/>
        </w:rPr>
        <w:t xml:space="preserve">budynek </w:t>
      </w:r>
      <w:r w:rsidRPr="005A4EC4">
        <w:rPr>
          <w:rFonts w:ascii="Arial Narrow" w:eastAsia="Arial Narrow" w:hAnsi="Arial Narrow" w:cs="Arial Narrow"/>
        </w:rPr>
        <w:t>jest wolny od wpływów eksploatacji górniczej.</w:t>
      </w:r>
    </w:p>
    <w:p w:rsidR="00AA73A0" w:rsidRPr="005A4EC4" w:rsidRDefault="00AA73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B2CFB" w:rsidP="00AB2CFB">
      <w:pPr>
        <w:pStyle w:val="Nagwek4"/>
        <w:tabs>
          <w:tab w:val="clear" w:pos="360"/>
          <w:tab w:val="left" w:pos="851"/>
          <w:tab w:val="left" w:pos="12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2.5.</w:t>
      </w:r>
      <w:r w:rsidRPr="005A4EC4">
        <w:rPr>
          <w:rFonts w:ascii="Arial Narrow" w:eastAsia="Arial Narrow" w:hAnsi="Arial Narrow" w:cs="Arial Narrow"/>
        </w:rPr>
        <w:tab/>
      </w:r>
      <w:r w:rsidR="00A54251" w:rsidRPr="005A4EC4">
        <w:rPr>
          <w:rFonts w:ascii="Arial Narrow" w:eastAsia="Arial Narrow" w:hAnsi="Arial Narrow" w:cs="Arial Narrow"/>
        </w:rPr>
        <w:t>Dane dotyczące warunków gruntowo-wodnych.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color w:val="000000" w:themeColor="text1"/>
        </w:rPr>
      </w:pPr>
      <w:r w:rsidRPr="005A4EC4">
        <w:rPr>
          <w:rFonts w:ascii="Arial Narrow" w:eastAsia="Arial Narrow" w:hAnsi="Arial Narrow" w:cs="Arial Narrow"/>
          <w:color w:val="000000" w:themeColor="text1"/>
        </w:rPr>
        <w:t xml:space="preserve">W wyniku prac terenowych i kameralnych przeprowadzonych przez geologa </w:t>
      </w:r>
      <w:r w:rsidR="00997F64">
        <w:rPr>
          <w:rFonts w:ascii="Arial Narrow" w:eastAsia="Arial Narrow" w:hAnsi="Arial Narrow" w:cs="Arial Narrow"/>
          <w:color w:val="000000" w:themeColor="text1"/>
        </w:rPr>
        <w:t xml:space="preserve">dr Agnieszkę </w:t>
      </w:r>
      <w:proofErr w:type="spellStart"/>
      <w:r w:rsidR="00997F64">
        <w:rPr>
          <w:rFonts w:ascii="Arial Narrow" w:eastAsia="Arial Narrow" w:hAnsi="Arial Narrow" w:cs="Arial Narrow"/>
          <w:color w:val="000000" w:themeColor="text1"/>
        </w:rPr>
        <w:t>Gontaszewską</w:t>
      </w:r>
      <w:proofErr w:type="spellEnd"/>
      <w:r w:rsidR="00997F64">
        <w:rPr>
          <w:rFonts w:ascii="Arial Narrow" w:eastAsia="Arial Narrow" w:hAnsi="Arial Narrow" w:cs="Arial Narrow"/>
          <w:color w:val="000000" w:themeColor="text1"/>
        </w:rPr>
        <w:t xml:space="preserve"> - Piekarz</w:t>
      </w:r>
      <w:r w:rsidR="001C34D8" w:rsidRPr="005A4EC4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Pr="005A4EC4">
        <w:rPr>
          <w:rFonts w:ascii="Arial Narrow" w:eastAsia="Arial Narrow" w:hAnsi="Arial Narrow" w:cs="Arial Narrow"/>
          <w:color w:val="000000" w:themeColor="text1"/>
        </w:rPr>
        <w:t xml:space="preserve">w </w:t>
      </w:r>
      <w:r w:rsidR="00997F64">
        <w:rPr>
          <w:rFonts w:ascii="Arial Narrow" w:eastAsia="Arial Narrow" w:hAnsi="Arial Narrow" w:cs="Arial Narrow"/>
          <w:color w:val="000000" w:themeColor="text1"/>
        </w:rPr>
        <w:t xml:space="preserve">sierpniu </w:t>
      </w:r>
      <w:r w:rsidR="001C34D8" w:rsidRPr="005A4EC4">
        <w:rPr>
          <w:rFonts w:ascii="Arial Narrow" w:eastAsia="Arial Narrow" w:hAnsi="Arial Narrow" w:cs="Arial Narrow"/>
          <w:color w:val="000000" w:themeColor="text1"/>
        </w:rPr>
        <w:t>20</w:t>
      </w:r>
      <w:r w:rsidR="00997F64">
        <w:rPr>
          <w:rFonts w:ascii="Arial Narrow" w:eastAsia="Arial Narrow" w:hAnsi="Arial Narrow" w:cs="Arial Narrow"/>
          <w:color w:val="000000" w:themeColor="text1"/>
        </w:rPr>
        <w:t>21</w:t>
      </w:r>
      <w:r w:rsidR="00A13FB9" w:rsidRPr="005A4EC4">
        <w:rPr>
          <w:rFonts w:ascii="Arial Narrow" w:eastAsia="Arial Narrow" w:hAnsi="Arial Narrow" w:cs="Arial Narrow"/>
          <w:color w:val="000000" w:themeColor="text1"/>
        </w:rPr>
        <w:t>r</w:t>
      </w:r>
      <w:r w:rsidRPr="005A4EC4">
        <w:rPr>
          <w:rFonts w:ascii="Arial Narrow" w:eastAsia="Arial Narrow" w:hAnsi="Arial Narrow" w:cs="Arial Narrow"/>
          <w:color w:val="000000" w:themeColor="text1"/>
        </w:rPr>
        <w:t>. dokonano klasyfikacji gruntów i podłoża na warstwy geotechniczne oraz określono warunki wodne.</w:t>
      </w:r>
    </w:p>
    <w:p w:rsidR="00997F64" w:rsidRPr="00997F64" w:rsidRDefault="00997F64" w:rsidP="00997F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</w:pP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1"/>
        </w:tabs>
        <w:kinsoku w:val="0"/>
        <w:overflowPunct w:val="0"/>
        <w:autoSpaceDE w:val="0"/>
        <w:autoSpaceDN w:val="0"/>
        <w:adjustRightInd w:val="0"/>
        <w:outlineLvl w:val="3"/>
        <w:rPr>
          <w:rFonts w:ascii="Arial Narrow" w:eastAsia="Times New Roman" w:hAnsi="Arial Narrow" w:cs="Calibri"/>
          <w:color w:val="auto"/>
          <w:u w:val="single"/>
        </w:rPr>
      </w:pP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O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p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s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5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bud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o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"/>
          <w:u w:val="single"/>
        </w:rPr>
        <w:t>w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y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4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g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eo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l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og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ic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zn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e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j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Sz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wa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bud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wa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badan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3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3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ła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3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4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0</w:t>
      </w:r>
      <w:r w:rsidRPr="00997F64">
        <w:rPr>
          <w:rFonts w:ascii="Arial Narrow" w:eastAsia="Times New Roman" w:hAnsi="Arial Narrow" w:cs="Calibri"/>
          <w:color w:val="auto"/>
          <w:spacing w:val="3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3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p.p.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t.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rdz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eku</w:t>
      </w:r>
      <w:r w:rsidRPr="00997F64">
        <w:rPr>
          <w:rFonts w:ascii="Arial Narrow" w:eastAsia="Times New Roman" w:hAnsi="Arial Narrow" w:cs="Calibri"/>
          <w:color w:val="auto"/>
          <w:spacing w:val="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–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eku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-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ły.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Bud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wa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bad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3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3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ete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zaburz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proofErr w:type="spellStart"/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tek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proofErr w:type="spellEnd"/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 i</w:t>
      </w:r>
      <w:r w:rsidRPr="00997F64">
        <w:rPr>
          <w:rFonts w:ascii="Arial Narrow" w:eastAsia="Times New Roman" w:hAnsi="Arial Narrow" w:cs="Calibri"/>
          <w:color w:val="auto"/>
          <w:spacing w:val="2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hara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kte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a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a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ej c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ęści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hli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badan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dzia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ek (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ktu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4)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0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3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-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0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4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m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p.p.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t.</w:t>
      </w:r>
      <w:r w:rsidRPr="00997F64">
        <w:rPr>
          <w:rFonts w:ascii="Arial Narrow" w:eastAsia="Times New Roman" w:hAnsi="Arial Narrow" w:cs="Calibri"/>
          <w:color w:val="auto"/>
          <w:spacing w:val="3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rd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3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ystę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3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3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eb</w:t>
      </w:r>
      <w:r w:rsidRPr="00997F64">
        <w:rPr>
          <w:rFonts w:ascii="Arial Narrow" w:eastAsia="Times New Roman" w:hAnsi="Arial Narrow" w:cs="Calibri"/>
          <w:color w:val="auto"/>
          <w:spacing w:val="3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glinia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  <w:r w:rsidRPr="00997F64">
        <w:rPr>
          <w:rFonts w:ascii="Arial Narrow" w:eastAsia="Times New Roman" w:hAnsi="Arial Narrow" w:cs="Calibri"/>
          <w:color w:val="auto"/>
          <w:spacing w:val="3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3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3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4</w:t>
      </w:r>
      <w:r w:rsidRPr="00997F64">
        <w:rPr>
          <w:rFonts w:ascii="Arial Narrow" w:eastAsia="Times New Roman" w:hAnsi="Arial Narrow" w:cs="Calibri"/>
          <w:color w:val="auto"/>
          <w:spacing w:val="3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3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3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0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5</w:t>
      </w:r>
      <w:r w:rsidRPr="00997F64">
        <w:rPr>
          <w:rFonts w:ascii="Arial Narrow" w:eastAsia="Times New Roman" w:hAnsi="Arial Narrow" w:cs="Calibri"/>
          <w:color w:val="auto"/>
          <w:spacing w:val="3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m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p.p.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t.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rdz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-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e.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Po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rdz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ystę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są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łc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ko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glin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łe,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e.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ty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hara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zu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-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łę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4,0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p.p.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t.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iągni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 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pąg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w.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Opi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są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eks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co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il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ci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ły,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bąd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ź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ę.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Times New Roman"/>
          <w:color w:val="auto"/>
          <w:sz w:val="20"/>
          <w:szCs w:val="20"/>
        </w:rPr>
      </w:pP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1"/>
        </w:tabs>
        <w:kinsoku w:val="0"/>
        <w:overflowPunct w:val="0"/>
        <w:autoSpaceDE w:val="0"/>
        <w:autoSpaceDN w:val="0"/>
        <w:adjustRightInd w:val="0"/>
        <w:outlineLvl w:val="3"/>
        <w:rPr>
          <w:rFonts w:ascii="Arial Narrow" w:eastAsia="Times New Roman" w:hAnsi="Arial Narrow" w:cs="Calibri"/>
          <w:color w:val="auto"/>
          <w:u w:val="single"/>
        </w:rPr>
      </w:pP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O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p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s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0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"/>
          <w:u w:val="single"/>
        </w:rPr>
        <w:t>w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a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r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unk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ó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w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2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hyd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ro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geo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l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og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"/>
          <w:u w:val="single"/>
        </w:rPr>
        <w:t>c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zny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c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h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badan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łę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2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4,0</w:t>
      </w:r>
      <w:r w:rsidRPr="00997F64">
        <w:rPr>
          <w:rFonts w:ascii="Arial Narrow" w:eastAsia="Times New Roman" w:hAnsi="Arial Narrow" w:cs="Calibri"/>
          <w:color w:val="auto"/>
          <w:spacing w:val="2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2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.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t.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rdz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ej.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adani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a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wej. x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2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2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(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3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2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3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)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30"/>
          <w:sz w:val="22"/>
          <w:szCs w:val="22"/>
        </w:rPr>
        <w:t xml:space="preserve"> </w:t>
      </w:r>
      <w:proofErr w:type="spellStart"/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sł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zaln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proofErr w:type="spellEnd"/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wet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wa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eż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agnu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cej</w:t>
      </w:r>
      <w:r w:rsidRPr="00997F64">
        <w:rPr>
          <w:rFonts w:ascii="Arial Narrow" w:eastAsia="Times New Roman" w:hAnsi="Arial Narrow" w:cs="Calibri"/>
          <w:color w:val="auto"/>
          <w:spacing w:val="-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ej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a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i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łki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(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zgl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glinia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y).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u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uzna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ć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 c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zaln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a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y.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Times New Roman"/>
          <w:color w:val="auto"/>
        </w:rPr>
      </w:pP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1"/>
        </w:tabs>
        <w:kinsoku w:val="0"/>
        <w:overflowPunct w:val="0"/>
        <w:autoSpaceDE w:val="0"/>
        <w:autoSpaceDN w:val="0"/>
        <w:adjustRightInd w:val="0"/>
        <w:ind w:right="944"/>
        <w:outlineLvl w:val="3"/>
        <w:rPr>
          <w:rFonts w:ascii="Arial Narrow" w:eastAsia="Times New Roman" w:hAnsi="Arial Narrow" w:cs="Calibri"/>
          <w:color w:val="auto"/>
          <w:u w:val="single"/>
        </w:rPr>
      </w:pP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Charak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t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e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r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y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s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t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yka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3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"/>
          <w:u w:val="single"/>
        </w:rPr>
        <w:t>w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a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r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u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nków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4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ge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o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t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e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c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hn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"/>
          <w:u w:val="single"/>
        </w:rPr>
        <w:t>c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zn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3"/>
          <w:u w:val="single"/>
        </w:rPr>
        <w:t>y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"/>
          <w:u w:val="single"/>
        </w:rPr>
        <w:t>c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h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ce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badani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jek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ją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z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ali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g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analiz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: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14"/>
        </w:tabs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bCs/>
          <w:color w:val="auto"/>
          <w:spacing w:val="-1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bCs/>
          <w:color w:val="auto"/>
          <w:spacing w:val="-2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bCs/>
          <w:color w:val="auto"/>
          <w:spacing w:val="1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bCs/>
          <w:color w:val="auto"/>
          <w:spacing w:val="-1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bCs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bCs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–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sk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-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e–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stwa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-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14"/>
        </w:tabs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bCs/>
          <w:color w:val="auto"/>
          <w:spacing w:val="-1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bCs/>
          <w:color w:val="auto"/>
          <w:spacing w:val="-2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bCs/>
          <w:color w:val="auto"/>
          <w:spacing w:val="1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bCs/>
          <w:color w:val="auto"/>
          <w:spacing w:val="-1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bCs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bCs/>
          <w:color w:val="auto"/>
          <w:spacing w:val="-2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bCs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–</w:t>
      </w:r>
      <w:r w:rsidRPr="00997F64">
        <w:rPr>
          <w:rFonts w:ascii="Arial Narrow" w:eastAsia="Times New Roman" w:hAnsi="Arial Narrow" w:cs="Calibri"/>
          <w:bCs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sk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yks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ko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glin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e,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yste,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hara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ją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ść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ci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si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position w:val="-3"/>
          <w:sz w:val="14"/>
          <w:szCs w:val="14"/>
        </w:rPr>
        <w:t>L</w:t>
      </w:r>
      <w:r w:rsidRPr="00997F64">
        <w:rPr>
          <w:rFonts w:ascii="Arial Narrow" w:eastAsia="Times New Roman" w:hAnsi="Arial Narrow" w:cs="Calibri"/>
          <w:color w:val="auto"/>
          <w:spacing w:val="5"/>
          <w:position w:val="-3"/>
          <w:sz w:val="14"/>
          <w:szCs w:val="14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=</w:t>
      </w:r>
      <w:r w:rsidRPr="00997F64">
        <w:rPr>
          <w:rFonts w:ascii="Arial Narrow" w:eastAsia="Times New Roman" w:hAnsi="Arial Narrow" w:cs="Calibri"/>
          <w:color w:val="auto"/>
          <w:spacing w:val="1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0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,08.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:</w:t>
      </w:r>
      <w:r w:rsidRPr="00997F64">
        <w:rPr>
          <w:rFonts w:ascii="Arial Narrow" w:eastAsia="Times New Roman" w:hAnsi="Arial Narrow" w:cs="Calibri"/>
          <w:color w:val="auto"/>
          <w:spacing w:val="1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–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ły,</w:t>
      </w:r>
      <w:r w:rsidRPr="00997F64">
        <w:rPr>
          <w:rFonts w:ascii="Arial Narrow" w:eastAsia="Times New Roman" w:hAnsi="Arial Narrow" w:cs="Calibri"/>
          <w:color w:val="auto"/>
          <w:spacing w:val="1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14"/>
        </w:tabs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bCs/>
          <w:color w:val="auto"/>
          <w:spacing w:val="-1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bCs/>
          <w:color w:val="auto"/>
          <w:spacing w:val="-2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bCs/>
          <w:color w:val="auto"/>
          <w:spacing w:val="1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bCs/>
          <w:color w:val="auto"/>
          <w:spacing w:val="-1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bCs/>
          <w:color w:val="auto"/>
          <w:spacing w:val="1"/>
          <w:sz w:val="22"/>
          <w:szCs w:val="22"/>
        </w:rPr>
        <w:t xml:space="preserve"> I</w:t>
      </w:r>
      <w:r w:rsidRPr="00997F64">
        <w:rPr>
          <w:rFonts w:ascii="Arial Narrow" w:eastAsia="Times New Roman" w:hAnsi="Arial Narrow" w:cs="Calibri"/>
          <w:bCs/>
          <w:color w:val="auto"/>
          <w:spacing w:val="-2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bCs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bCs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–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ko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glin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e,</w:t>
      </w:r>
      <w:r w:rsidRPr="00997F64">
        <w:rPr>
          <w:rFonts w:ascii="Arial Narrow" w:eastAsia="Times New Roman" w:hAnsi="Arial Narrow" w:cs="Calibri"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yste,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hara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ją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ść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ci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si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position w:val="-3"/>
          <w:sz w:val="14"/>
          <w:szCs w:val="14"/>
        </w:rPr>
        <w:t>L</w:t>
      </w:r>
      <w:r w:rsidRPr="00997F64">
        <w:rPr>
          <w:rFonts w:ascii="Arial Narrow" w:eastAsia="Times New Roman" w:hAnsi="Arial Narrow" w:cs="Calibri"/>
          <w:color w:val="auto"/>
          <w:spacing w:val="5"/>
          <w:position w:val="-3"/>
          <w:sz w:val="14"/>
          <w:szCs w:val="14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=</w:t>
      </w:r>
      <w:r w:rsidRPr="00997F64">
        <w:rPr>
          <w:rFonts w:ascii="Arial Narrow" w:eastAsia="Times New Roman" w:hAnsi="Arial Narrow" w:cs="Calibri"/>
          <w:color w:val="auto"/>
          <w:spacing w:val="1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0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,15.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:</w:t>
      </w:r>
      <w:r w:rsidRPr="00997F64">
        <w:rPr>
          <w:rFonts w:ascii="Arial Narrow" w:eastAsia="Times New Roman" w:hAnsi="Arial Narrow" w:cs="Calibri"/>
          <w:color w:val="auto"/>
          <w:spacing w:val="1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–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ły,</w:t>
      </w:r>
      <w:r w:rsidRPr="00997F64">
        <w:rPr>
          <w:rFonts w:ascii="Arial Narrow" w:eastAsia="Times New Roman" w:hAnsi="Arial Narrow" w:cs="Calibri"/>
          <w:color w:val="auto"/>
          <w:spacing w:val="1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Po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par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/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ją z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zal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cyj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Times New Roman"/>
          <w:color w:val="auto"/>
          <w:sz w:val="20"/>
          <w:szCs w:val="20"/>
        </w:rPr>
      </w:pP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1"/>
        </w:tabs>
        <w:kinsoku w:val="0"/>
        <w:overflowPunct w:val="0"/>
        <w:autoSpaceDE w:val="0"/>
        <w:autoSpaceDN w:val="0"/>
        <w:adjustRightInd w:val="0"/>
        <w:ind w:right="944"/>
        <w:outlineLvl w:val="3"/>
        <w:rPr>
          <w:rFonts w:ascii="Arial Narrow" w:eastAsia="Times New Roman" w:hAnsi="Arial Narrow" w:cs="Calibri"/>
          <w:color w:val="auto"/>
          <w:u w:val="single"/>
        </w:rPr>
      </w:pP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Us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t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a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l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en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e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0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ka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t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e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gor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9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g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e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o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t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2"/>
          <w:u w:val="single"/>
        </w:rPr>
        <w:t>e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"/>
          <w:u w:val="single"/>
        </w:rPr>
        <w:t>c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hn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"/>
          <w:u w:val="single"/>
        </w:rPr>
        <w:t>c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zn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1"/>
          <w:u w:val="single"/>
        </w:rPr>
        <w:t>e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j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zali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ej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ej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ją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wa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: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bud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(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)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2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2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we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  <w:r w:rsidRPr="00997F64">
        <w:rPr>
          <w:rFonts w:ascii="Arial Narrow" w:eastAsia="Times New Roman" w:hAnsi="Arial Narrow" w:cs="Calibri"/>
          <w:color w:val="auto"/>
          <w:spacing w:val="2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anali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ym</w:t>
      </w:r>
      <w:r w:rsidRPr="00997F64">
        <w:rPr>
          <w:rFonts w:ascii="Arial Narrow" w:eastAsia="Times New Roman" w:hAnsi="Arial Narrow" w:cs="Calibri"/>
          <w:color w:val="auto"/>
          <w:spacing w:val="2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ku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ty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23"/>
          <w:sz w:val="22"/>
          <w:szCs w:val="22"/>
        </w:rPr>
        <w:t xml:space="preserve"> -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(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dwu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cyj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ekt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bud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dpi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)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i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,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yż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rdz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 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(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o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)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:</w:t>
      </w:r>
    </w:p>
    <w:p w:rsid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21"/>
        </w:tabs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Calibri"/>
          <w:color w:val="auto"/>
          <w:sz w:val="22"/>
          <w:szCs w:val="22"/>
        </w:rPr>
      </w:pPr>
      <w:r>
        <w:rPr>
          <w:rFonts w:ascii="Arial Narrow" w:eastAsia="Times New Roman" w:hAnsi="Arial Narrow" w:cs="Calibri"/>
          <w:color w:val="auto"/>
          <w:sz w:val="22"/>
          <w:szCs w:val="22"/>
        </w:rPr>
        <w:t xml:space="preserve">-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21"/>
        </w:tabs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Calibri"/>
          <w:color w:val="auto"/>
          <w:sz w:val="22"/>
          <w:szCs w:val="22"/>
        </w:rPr>
      </w:pPr>
      <w:r>
        <w:rPr>
          <w:rFonts w:ascii="Arial Narrow" w:eastAsia="Times New Roman" w:hAnsi="Arial Narrow" w:cs="Calibri"/>
          <w:color w:val="auto"/>
          <w:sz w:val="22"/>
          <w:szCs w:val="22"/>
        </w:rPr>
        <w:t xml:space="preserve">-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li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21"/>
        </w:tabs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Calibri"/>
          <w:color w:val="auto"/>
          <w:sz w:val="22"/>
          <w:szCs w:val="22"/>
        </w:rPr>
      </w:pPr>
      <w:r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-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aln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21"/>
        </w:tabs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Calibri"/>
          <w:color w:val="auto"/>
          <w:sz w:val="22"/>
          <w:szCs w:val="22"/>
        </w:rPr>
      </w:pPr>
      <w:r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-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k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ystę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om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14"/>
        </w:tabs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Calibri"/>
          <w:color w:val="auto"/>
          <w:sz w:val="22"/>
          <w:szCs w:val="22"/>
        </w:rPr>
      </w:pPr>
      <w:r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-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k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ystę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sł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14"/>
        </w:tabs>
        <w:kinsoku w:val="0"/>
        <w:overflowPunct w:val="0"/>
        <w:autoSpaceDE w:val="0"/>
        <w:autoSpaceDN w:val="0"/>
        <w:adjustRightInd w:val="0"/>
        <w:jc w:val="left"/>
        <w:rPr>
          <w:rFonts w:ascii="Arial Narrow" w:eastAsia="Times New Roman" w:hAnsi="Arial Narrow" w:cs="Calibri"/>
          <w:color w:val="auto"/>
          <w:sz w:val="22"/>
          <w:szCs w:val="22"/>
        </w:rPr>
      </w:pPr>
      <w:r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-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k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ystę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pr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gi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lastRenderedPageBreak/>
        <w:t>W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iąz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ku</w:t>
      </w:r>
      <w:r w:rsidRPr="00997F64">
        <w:rPr>
          <w:rFonts w:ascii="Arial Narrow" w:eastAsia="Times New Roman" w:hAnsi="Arial Narrow" w:cs="Calibri"/>
          <w:color w:val="auto"/>
          <w:spacing w:val="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rządz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proofErr w:type="spellStart"/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GM</w:t>
      </w:r>
      <w:proofErr w:type="spellEnd"/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25</w:t>
      </w:r>
      <w:r w:rsidRPr="00997F64">
        <w:rPr>
          <w:rFonts w:ascii="Arial Narrow" w:eastAsia="Times New Roman" w:hAnsi="Arial Narrow" w:cs="Calibri"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2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01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2 projektowany budynek zalicza się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j.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zgl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ym</w:t>
      </w:r>
      <w:r w:rsidRPr="00997F64">
        <w:rPr>
          <w:rFonts w:ascii="Arial Narrow" w:eastAsia="Times New Roman" w:hAnsi="Arial Narrow" w:cs="Calibri"/>
          <w:color w:val="auto"/>
          <w:spacing w:val="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ym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proofErr w:type="spellStart"/>
      <w:r w:rsidRPr="00997F64">
        <w:rPr>
          <w:rFonts w:ascii="Arial Narrow" w:eastAsia="Times New Roman" w:hAnsi="Arial Narrow" w:cs="Calibri"/>
          <w:i/>
          <w:iCs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i/>
          <w:iCs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i/>
          <w:iCs/>
          <w:color w:val="auto"/>
          <w:spacing w:val="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i/>
          <w:iCs/>
          <w:color w:val="auto"/>
          <w:spacing w:val="-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i/>
          <w:iCs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i/>
          <w:iCs/>
          <w:color w:val="auto"/>
          <w:spacing w:val="-1"/>
          <w:sz w:val="22"/>
          <w:szCs w:val="22"/>
        </w:rPr>
        <w:t>od</w:t>
      </w:r>
      <w:r w:rsidRPr="00997F64">
        <w:rPr>
          <w:rFonts w:ascii="Arial Narrow" w:eastAsia="Times New Roman" w:hAnsi="Arial Narrow" w:cs="Calibri"/>
          <w:i/>
          <w:iCs/>
          <w:color w:val="auto"/>
          <w:sz w:val="22"/>
          <w:szCs w:val="22"/>
        </w:rPr>
        <w:t>u</w:t>
      </w:r>
      <w:proofErr w:type="spellEnd"/>
      <w:r w:rsidRPr="00997F64">
        <w:rPr>
          <w:rFonts w:ascii="Arial Narrow" w:eastAsia="Times New Roman" w:hAnsi="Arial Narrow" w:cs="Times New Roman"/>
          <w:i/>
          <w:iCs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i/>
          <w:iCs/>
          <w:color w:val="auto"/>
          <w:sz w:val="22"/>
          <w:szCs w:val="22"/>
        </w:rPr>
        <w:t>7</w:t>
      </w:r>
      <w:r w:rsidRPr="00997F64">
        <w:rPr>
          <w:rFonts w:ascii="Arial Narrow" w:eastAsia="Times New Roman" w:hAnsi="Arial Narrow" w:cs="Calibri"/>
          <w:i/>
          <w:iCs/>
          <w:color w:val="auto"/>
          <w:spacing w:val="-1"/>
          <w:sz w:val="22"/>
          <w:szCs w:val="22"/>
        </w:rPr>
        <w:t>.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Zg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§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6.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2.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/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rządz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ek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bud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ej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ej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es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bada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yć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eń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i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ju</w:t>
      </w:r>
      <w:r w:rsidRPr="00997F64">
        <w:rPr>
          <w:rFonts w:ascii="Arial Narrow" w:eastAsia="Times New Roman" w:hAnsi="Arial Narrow" w:cs="Calibri"/>
          <w:color w:val="auto"/>
          <w:spacing w:val="3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tu</w:t>
      </w:r>
      <w:r w:rsidRPr="00997F64">
        <w:rPr>
          <w:rFonts w:ascii="Arial Narrow" w:eastAsia="Times New Roman" w:hAnsi="Arial Narrow" w:cs="Calibri"/>
          <w:color w:val="auto"/>
          <w:spacing w:val="3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3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3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analiz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3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ej.</w:t>
      </w:r>
      <w:r w:rsidRPr="00997F64">
        <w:rPr>
          <w:rFonts w:ascii="Arial Narrow" w:eastAsia="Times New Roman" w:hAnsi="Arial Narrow" w:cs="Calibri"/>
          <w:color w:val="auto"/>
          <w:spacing w:val="3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3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par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3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3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ć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l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aln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ch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ci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cyj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i/>
          <w:iCs/>
          <w:color w:val="auto"/>
          <w:sz w:val="22"/>
          <w:szCs w:val="22"/>
        </w:rPr>
        <w:t>.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59"/>
        </w:tabs>
        <w:kinsoku w:val="0"/>
        <w:overflowPunct w:val="0"/>
        <w:autoSpaceDE w:val="0"/>
        <w:autoSpaceDN w:val="0"/>
        <w:adjustRightInd w:val="0"/>
        <w:ind w:right="944"/>
        <w:jc w:val="left"/>
        <w:outlineLvl w:val="3"/>
        <w:rPr>
          <w:rFonts w:ascii="Arial Narrow" w:eastAsia="Times New Roman" w:hAnsi="Arial Narrow" w:cs="Calibri"/>
          <w:b/>
          <w:bCs/>
          <w:iCs/>
          <w:color w:val="auto"/>
          <w:spacing w:val="1"/>
        </w:rPr>
      </w:pP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59"/>
        </w:tabs>
        <w:kinsoku w:val="0"/>
        <w:overflowPunct w:val="0"/>
        <w:autoSpaceDE w:val="0"/>
        <w:autoSpaceDN w:val="0"/>
        <w:adjustRightInd w:val="0"/>
        <w:ind w:right="944"/>
        <w:jc w:val="left"/>
        <w:outlineLvl w:val="3"/>
        <w:rPr>
          <w:rFonts w:ascii="Arial Narrow" w:eastAsia="Times New Roman" w:hAnsi="Arial Narrow" w:cs="Calibri"/>
          <w:bCs/>
          <w:iCs/>
          <w:color w:val="auto"/>
          <w:u w:val="single"/>
        </w:rPr>
      </w:pP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Z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a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l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e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-2"/>
          <w:u w:val="single"/>
        </w:rPr>
        <w:t>c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en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a wynikające z przeprowadzonych badań gruntu: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720" w:right="141" w:hanging="72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1.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ab/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zgl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ją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ty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syw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bud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a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funda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720" w:right="141" w:hanging="72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>2.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ab/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jest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nażu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yż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wej.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dpr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adz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bliż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fu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w. Zew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yty</w:t>
      </w:r>
      <w:r w:rsidRPr="00997F64">
        <w:rPr>
          <w:rFonts w:ascii="Arial Narrow" w:eastAsia="Times New Roman" w:hAnsi="Arial Narrow" w:cs="Calibri"/>
          <w:color w:val="auto"/>
          <w:spacing w:val="1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bąd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ź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funda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aranni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zaiz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ym</w:t>
      </w:r>
      <w:r w:rsidRPr="00997F64">
        <w:rPr>
          <w:rFonts w:ascii="Arial Narrow" w:eastAsia="Times New Roman" w:hAnsi="Arial Narrow" w:cs="Calibri"/>
          <w:color w:val="auto"/>
          <w:spacing w:val="4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l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inia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ubi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.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pan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sk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em</w:t>
      </w:r>
      <w:r w:rsidRPr="00997F64">
        <w:rPr>
          <w:rFonts w:ascii="Arial Narrow" w:eastAsia="Times New Roman" w:hAnsi="Arial Narrow" w:cs="Calibri"/>
          <w:color w:val="auto"/>
          <w:spacing w:val="4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du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cję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ej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fund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8"/>
        </w:tabs>
        <w:kinsoku w:val="0"/>
        <w:overflowPunct w:val="0"/>
        <w:autoSpaceDE w:val="0"/>
        <w:autoSpaceDN w:val="0"/>
        <w:adjustRightInd w:val="0"/>
        <w:ind w:left="720" w:right="141" w:hanging="720"/>
        <w:rPr>
          <w:rFonts w:ascii="Arial Narrow" w:eastAsia="Times New Roman" w:hAnsi="Arial Narrow" w:cs="Calibri"/>
          <w:color w:val="auto"/>
          <w:sz w:val="22"/>
          <w:szCs w:val="22"/>
        </w:rPr>
      </w:pPr>
      <w:r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3.</w:t>
      </w:r>
      <w:r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ab/>
      </w:r>
      <w:r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ab/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  <w:u w:val="single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  <w:u w:val="single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  <w:u w:val="single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  <w:u w:val="single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  <w:u w:val="single"/>
        </w:rPr>
        <w:t>zgl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  <w:u w:val="single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  <w:u w:val="single"/>
        </w:rPr>
        <w:t>dni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  <w:u w:val="single"/>
        </w:rPr>
        <w:t>e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ed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2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upla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W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prz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ku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upla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ki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t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uną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720" w:right="141" w:hanging="720"/>
        <w:jc w:val="left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4.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ab/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ca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adzi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drz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bud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ku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ejs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ej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a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ść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li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720" w:right="141" w:hanging="72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5.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ab/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we</w:t>
      </w:r>
      <w:r w:rsidRPr="00997F64">
        <w:rPr>
          <w:rFonts w:ascii="Arial Narrow" w:eastAsia="Times New Roman" w:hAnsi="Arial Narrow" w:cs="Calibri"/>
          <w:color w:val="auto"/>
          <w:spacing w:val="2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en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2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dpr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adza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2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2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bud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2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wą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bud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720" w:hanging="72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>6.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ab/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ć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fi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wej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est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uzal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żni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,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ch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yć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aza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nini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ejs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ej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</w:p>
    <w:p w:rsid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jc w:val="left"/>
        <w:outlineLvl w:val="3"/>
        <w:rPr>
          <w:rFonts w:ascii="Arial Narrow" w:eastAsia="Times New Roman" w:hAnsi="Arial Narrow" w:cs="Calibri"/>
          <w:b/>
          <w:bCs/>
          <w:iCs/>
          <w:color w:val="auto"/>
          <w:spacing w:val="-47"/>
        </w:rPr>
      </w:pP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jc w:val="left"/>
        <w:outlineLvl w:val="3"/>
        <w:rPr>
          <w:rFonts w:ascii="Arial Narrow" w:eastAsia="Times New Roman" w:hAnsi="Arial Narrow" w:cs="Calibri"/>
          <w:color w:val="auto"/>
          <w:u w:val="single"/>
        </w:rPr>
      </w:pPr>
      <w:r w:rsidRPr="00997F64">
        <w:rPr>
          <w:rFonts w:ascii="Arial Narrow" w:eastAsia="Times New Roman" w:hAnsi="Arial Narrow" w:cs="Calibri"/>
          <w:bCs/>
          <w:iCs/>
          <w:color w:val="auto"/>
          <w:spacing w:val="-47"/>
          <w:u w:val="single"/>
        </w:rPr>
        <w:t xml:space="preserve"> 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Wn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i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o</w:t>
      </w:r>
      <w:r w:rsidRPr="00997F64">
        <w:rPr>
          <w:rFonts w:ascii="Arial Narrow" w:eastAsia="Times New Roman" w:hAnsi="Arial Narrow" w:cs="Calibri"/>
          <w:bCs/>
          <w:iCs/>
          <w:color w:val="auto"/>
          <w:spacing w:val="1"/>
          <w:u w:val="single"/>
        </w:rPr>
        <w:t>s</w:t>
      </w:r>
      <w:r w:rsidRPr="00997F64">
        <w:rPr>
          <w:rFonts w:ascii="Arial Narrow" w:eastAsia="Times New Roman" w:hAnsi="Arial Narrow" w:cs="Calibri"/>
          <w:bCs/>
          <w:iCs/>
          <w:color w:val="auto"/>
          <w:u w:val="single"/>
        </w:rPr>
        <w:t>ki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>1.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ab/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badan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rdz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4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0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p.p.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t.</w:t>
      </w:r>
      <w:r w:rsidRPr="00997F64">
        <w:rPr>
          <w:rFonts w:ascii="Arial Narrow" w:eastAsia="Times New Roman" w:hAnsi="Arial Narrow" w:cs="Calibri"/>
          <w:color w:val="auto"/>
          <w:spacing w:val="7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ó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720" w:hanging="72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2.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ab/>
        <w:t>W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1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badan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1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ści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4,0</w:t>
      </w:r>
      <w:r w:rsidRPr="00997F64">
        <w:rPr>
          <w:rFonts w:ascii="Arial Narrow" w:eastAsia="Times New Roman" w:hAnsi="Arial Narrow" w:cs="Calibri"/>
          <w:color w:val="auto"/>
          <w:spacing w:val="18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p.p.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t.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rdz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yst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ę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2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dzi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 (st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ś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);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720" w:hanging="72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7F63F13" wp14:editId="1CDE91FF">
                <wp:simplePos x="0" y="0"/>
                <wp:positionH relativeFrom="page">
                  <wp:posOffset>5842635</wp:posOffset>
                </wp:positionH>
                <wp:positionV relativeFrom="paragraph">
                  <wp:posOffset>147955</wp:posOffset>
                </wp:positionV>
                <wp:extent cx="34925" cy="12700"/>
                <wp:effectExtent l="13335" t="6985" r="8890" b="0"/>
                <wp:wrapNone/>
                <wp:docPr id="2" name="Dowolny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25" cy="12700"/>
                        </a:xfrm>
                        <a:custGeom>
                          <a:avLst/>
                          <a:gdLst>
                            <a:gd name="T0" fmla="*/ 0 w 55"/>
                            <a:gd name="T1" fmla="*/ 7 h 20"/>
                            <a:gd name="T2" fmla="*/ 55 w 55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" h="20">
                              <a:moveTo>
                                <a:pt x="0" y="7"/>
                              </a:moveTo>
                              <a:lnTo>
                                <a:pt x="55" y="7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47EFC2" id="Dowolny kształt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0.05pt,12pt,462.8pt,12pt" coordsize="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" o:allowincell="f" filled="f" strokeweight=".28925mm">
                <v:path arrowok="t" o:connecttype="custom" o:connectlocs="0,4445;34925,4445" o:connectangles="0,0"/>
                <w10:wrap anchorx="page"/>
              </v:polyline>
            </w:pict>
          </mc:Fallback>
        </mc:AlternateConten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3.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ab/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arun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ki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tec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ły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zp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9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,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0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ki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ą </w:t>
      </w:r>
      <w:proofErr w:type="spellStart"/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ł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ż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yć</w:t>
      </w:r>
      <w:proofErr w:type="spellEnd"/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4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2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dal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ych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 xml:space="preserve"> pra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c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je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k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;</w:t>
      </w:r>
    </w:p>
    <w:p w:rsidR="00997F64" w:rsidRPr="00997F64" w:rsidRDefault="00997F64" w:rsidP="00997F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720" w:hanging="720"/>
        <w:rPr>
          <w:rFonts w:ascii="Arial Narrow" w:eastAsia="Times New Roman" w:hAnsi="Arial Narrow" w:cs="Calibri"/>
          <w:color w:val="auto"/>
          <w:sz w:val="22"/>
          <w:szCs w:val="22"/>
        </w:rPr>
      </w:pP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4.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ab/>
        <w:t>Wy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ki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pra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16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bada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ń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są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g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ralni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zg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3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hi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aln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z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li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ra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u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ą</w:t>
      </w:r>
      <w:r w:rsidRPr="00997F64">
        <w:rPr>
          <w:rFonts w:ascii="Arial Narrow" w:eastAsia="Times New Roman" w:hAnsi="Arial Narrow" w:cs="Calibri"/>
          <w:color w:val="auto"/>
          <w:spacing w:val="15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Calibri"/>
          <w:color w:val="auto"/>
          <w:spacing w:val="14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zal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ec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y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i</w:t>
      </w:r>
      <w:r w:rsidRPr="00997F64"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d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 xml:space="preserve"> 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-2"/>
          <w:sz w:val="22"/>
          <w:szCs w:val="22"/>
        </w:rPr>
        <w:t>t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s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w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ani</w:t>
      </w:r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 xml:space="preserve">a </w:t>
      </w:r>
      <w:proofErr w:type="spellStart"/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o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r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3"/>
          <w:sz w:val="22"/>
          <w:szCs w:val="22"/>
        </w:rPr>
        <w:t>a</w:t>
      </w:r>
      <w:r w:rsidRPr="00997F64">
        <w:rPr>
          <w:rFonts w:ascii="Arial Narrow" w:eastAsia="Times New Roman" w:hAnsi="Arial Narrow" w:cs="Calibri"/>
          <w:color w:val="auto"/>
          <w:spacing w:val="1"/>
          <w:sz w:val="22"/>
          <w:szCs w:val="22"/>
        </w:rPr>
        <w:t>m</w:t>
      </w:r>
      <w:r w:rsidRPr="00997F64">
        <w:rPr>
          <w:rFonts w:ascii="Arial Narrow" w:eastAsia="Times New Roman" w:hAnsi="Arial Narrow" w:cs="Calibri"/>
          <w:color w:val="auto"/>
          <w:spacing w:val="-1"/>
          <w:sz w:val="22"/>
          <w:szCs w:val="22"/>
        </w:rPr>
        <w:t>i</w:t>
      </w:r>
      <w:proofErr w:type="spellEnd"/>
      <w:r w:rsidRPr="00997F64">
        <w:rPr>
          <w:rFonts w:ascii="Arial Narrow" w:eastAsia="Times New Roman" w:hAnsi="Arial Narrow" w:cs="Calibri"/>
          <w:color w:val="auto"/>
          <w:sz w:val="22"/>
          <w:szCs w:val="22"/>
        </w:rPr>
        <w:t>.</w:t>
      </w:r>
    </w:p>
    <w:p w:rsidR="00997F64" w:rsidRPr="00997F64" w:rsidRDefault="00997F64" w:rsidP="00997F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</w:pPr>
    </w:p>
    <w:p w:rsidR="00AA73A0" w:rsidRPr="00997F64" w:rsidRDefault="00660661" w:rsidP="00AB2CFB">
      <w:pPr>
        <w:pStyle w:val="Nagwek4"/>
        <w:tabs>
          <w:tab w:val="clear" w:pos="360"/>
          <w:tab w:val="left" w:pos="851"/>
          <w:tab w:val="left" w:pos="12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</w:rPr>
        <w:tab/>
      </w:r>
      <w:r w:rsidR="00A54251" w:rsidRPr="00997F64">
        <w:rPr>
          <w:rFonts w:ascii="Arial Narrow" w:eastAsia="Arial Narrow" w:hAnsi="Arial Narrow" w:cs="Arial Narrow"/>
        </w:rPr>
        <w:t>Uzbrojenie działki.</w:t>
      </w:r>
    </w:p>
    <w:p w:rsidR="00AA73A0" w:rsidRDefault="00A54251" w:rsidP="0023029D">
      <w:pPr>
        <w:pStyle w:val="Normalny1"/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C846FE">
        <w:rPr>
          <w:rFonts w:ascii="Arial Narrow" w:eastAsia="Arial Narrow" w:hAnsi="Arial Narrow" w:cs="Arial Narrow"/>
        </w:rPr>
        <w:t xml:space="preserve">Przedmiotowy teren jest </w:t>
      </w:r>
      <w:r w:rsidR="00997F64">
        <w:rPr>
          <w:rFonts w:ascii="Arial Narrow" w:eastAsia="Arial Narrow" w:hAnsi="Arial Narrow" w:cs="Arial Narrow"/>
        </w:rPr>
        <w:t xml:space="preserve">uzbrojony </w:t>
      </w:r>
      <w:r w:rsidR="00F63DA3" w:rsidRPr="00C846FE">
        <w:rPr>
          <w:rFonts w:ascii="Arial Narrow" w:eastAsia="Arial Narrow" w:hAnsi="Arial Narrow" w:cs="Arial Narrow"/>
        </w:rPr>
        <w:t xml:space="preserve">w </w:t>
      </w:r>
      <w:r w:rsidRPr="00C846FE">
        <w:rPr>
          <w:rFonts w:ascii="Arial Narrow" w:eastAsia="Arial Narrow" w:hAnsi="Arial Narrow" w:cs="Arial Narrow"/>
        </w:rPr>
        <w:t>przyłącz</w:t>
      </w:r>
      <w:r w:rsidR="0023029D">
        <w:rPr>
          <w:rFonts w:ascii="Arial Narrow" w:eastAsia="Arial Narrow" w:hAnsi="Arial Narrow" w:cs="Arial Narrow"/>
        </w:rPr>
        <w:t>e</w:t>
      </w:r>
      <w:r w:rsidR="00E234E2" w:rsidRPr="00C846FE">
        <w:rPr>
          <w:rFonts w:ascii="Arial Narrow" w:eastAsia="Arial Narrow" w:hAnsi="Arial Narrow" w:cs="Arial Narrow"/>
        </w:rPr>
        <w:t xml:space="preserve">: </w:t>
      </w:r>
      <w:r w:rsidR="0023029D">
        <w:rPr>
          <w:rFonts w:ascii="Arial Narrow" w:eastAsia="Arial Narrow" w:hAnsi="Arial Narrow" w:cs="Arial Narrow"/>
        </w:rPr>
        <w:t xml:space="preserve">wody i elektryczne. </w:t>
      </w:r>
      <w:r w:rsidR="00F63DA3" w:rsidRPr="00C846FE">
        <w:rPr>
          <w:rFonts w:ascii="Arial Narrow" w:eastAsia="Arial Narrow" w:hAnsi="Arial Narrow" w:cs="Arial Narrow"/>
        </w:rPr>
        <w:t xml:space="preserve">Przyłącza zasilane </w:t>
      </w:r>
      <w:r w:rsidR="0023029D">
        <w:rPr>
          <w:rFonts w:ascii="Arial Narrow" w:eastAsia="Arial Narrow" w:hAnsi="Arial Narrow" w:cs="Arial Narrow"/>
        </w:rPr>
        <w:t>s</w:t>
      </w:r>
      <w:r w:rsidR="00F63DA3" w:rsidRPr="00C846FE">
        <w:rPr>
          <w:rFonts w:ascii="Arial Narrow" w:eastAsia="Arial Narrow" w:hAnsi="Arial Narrow" w:cs="Arial Narrow"/>
        </w:rPr>
        <w:t xml:space="preserve">ą z sieci biegnących w ul. </w:t>
      </w:r>
      <w:r w:rsidR="0023029D">
        <w:rPr>
          <w:rFonts w:ascii="Arial Narrow" w:eastAsia="Arial Narrow" w:hAnsi="Arial Narrow" w:cs="Arial Narrow"/>
        </w:rPr>
        <w:t>Ochla – Dębowa Polana.</w:t>
      </w:r>
    </w:p>
    <w:p w:rsidR="0023029D" w:rsidRDefault="0023029D" w:rsidP="0023029D">
      <w:pPr>
        <w:pStyle w:val="Normalny1"/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Ścieki </w:t>
      </w:r>
      <w:proofErr w:type="spellStart"/>
      <w:r>
        <w:rPr>
          <w:rFonts w:ascii="Arial Narrow" w:eastAsia="Arial Narrow" w:hAnsi="Arial Narrow" w:cs="Arial Narrow"/>
        </w:rPr>
        <w:t>socjalno</w:t>
      </w:r>
      <w:proofErr w:type="spellEnd"/>
      <w:r>
        <w:rPr>
          <w:rFonts w:ascii="Arial Narrow" w:eastAsia="Arial Narrow" w:hAnsi="Arial Narrow" w:cs="Arial Narrow"/>
        </w:rPr>
        <w:t xml:space="preserve"> – bytowe odprowadzane będą do szczelnego, bezodpływowego zbiornika na nieczystości. Zawartość będzie regularnie wypompowywana i wywożona do utylizacji przez specjalistyczną firmę.</w:t>
      </w:r>
    </w:p>
    <w:p w:rsidR="0023029D" w:rsidRPr="0023029D" w:rsidRDefault="0023029D" w:rsidP="0023029D">
      <w:pPr>
        <w:pStyle w:val="Normalny1"/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Wody opadowe odprowadzane będą na teren nieruchomości, poprzez układ instalacji deszczowej, do studni chłonnych, następnie zostaną rozsączone w gruncie.</w:t>
      </w:r>
    </w:p>
    <w:p w:rsidR="00FA0105" w:rsidRPr="0023029D" w:rsidRDefault="0023029D">
      <w:pPr>
        <w:pStyle w:val="Normalny1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 Narrow" w:eastAsia="Arial Narrow" w:hAnsi="Arial Narrow" w:cs="Arial Narrow"/>
        </w:rPr>
      </w:pPr>
      <w:r w:rsidRPr="0023029D">
        <w:rPr>
          <w:rFonts w:ascii="Arial Narrow" w:eastAsia="Arial Narrow" w:hAnsi="Arial Narrow" w:cs="Arial Narrow"/>
        </w:rPr>
        <w:t>Nie planuje się budowy przyłącza gazowego.</w:t>
      </w:r>
    </w:p>
    <w:p w:rsidR="00FA0105" w:rsidRPr="005A4EC4" w:rsidRDefault="00FA0105">
      <w:pPr>
        <w:pStyle w:val="Normalny1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 Narrow" w:eastAsia="Arial Narrow" w:hAnsi="Arial Narrow" w:cs="Arial Narrow"/>
          <w:color w:val="FF0000"/>
        </w:rPr>
      </w:pPr>
    </w:p>
    <w:p w:rsidR="00AA73A0" w:rsidRPr="005A4EC4" w:rsidRDefault="00660661" w:rsidP="00AB2CFB">
      <w:pPr>
        <w:pStyle w:val="Nagwek3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>
        <w:rPr>
          <w:rFonts w:ascii="Arial Narrow" w:eastAsia="Arial Narrow" w:hAnsi="Arial Narrow" w:cs="Arial Narrow"/>
          <w:i w:val="0"/>
          <w:sz w:val="24"/>
          <w:szCs w:val="24"/>
        </w:rPr>
        <w:t>4.</w:t>
      </w:r>
      <w:r>
        <w:rPr>
          <w:rFonts w:ascii="Arial Narrow" w:eastAsia="Arial Narrow" w:hAnsi="Arial Narrow" w:cs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Projektowane zagospodarowanie działki.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 związku z zakresem inwestycji przedstawionym w punkcie 2.1 oraz informacji zawartej w punkcie 2.2 przewiduje się znaczną ingerencję w istniejące zagospodarowanie terenu.</w:t>
      </w:r>
    </w:p>
    <w:p w:rsidR="00F63DA3" w:rsidRPr="006365CF" w:rsidRDefault="00A54251" w:rsidP="00BC09F6">
      <w:pPr>
        <w:pStyle w:val="Normalny1"/>
        <w:numPr>
          <w:ilvl w:val="5"/>
          <w:numId w:val="4"/>
        </w:num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6365CF">
        <w:rPr>
          <w:rFonts w:ascii="Arial Narrow" w:eastAsia="Arial Narrow" w:hAnsi="Arial Narrow" w:cs="Arial Narrow"/>
        </w:rPr>
        <w:t>Zmiany przeprowadzone podczas budowy oraz podczas prac zewnętrznych znajdujących się w zakresie objętym projektem, nie stanowią zagrożenia dla środowiska ani zdrowia użytkowników.</w:t>
      </w:r>
      <w:r w:rsidRPr="006365CF">
        <w:rPr>
          <w:rFonts w:ascii="Arial Narrow" w:hAnsi="Arial Narrow"/>
        </w:rPr>
        <w:br/>
      </w:r>
      <w:r w:rsidRPr="006365CF">
        <w:rPr>
          <w:rFonts w:ascii="Arial Narrow" w:eastAsia="Arial Narrow" w:hAnsi="Arial Narrow" w:cs="Arial Narrow"/>
        </w:rPr>
        <w:t xml:space="preserve">Wszystkie działania budowlane wynikające z niniejszego projektu zgodne są z </w:t>
      </w:r>
      <w:r w:rsidR="006365CF" w:rsidRPr="006365CF">
        <w:rPr>
          <w:rFonts w:ascii="Arial Narrow" w:eastAsia="Arial Narrow" w:hAnsi="Arial Narrow" w:cs="Arial Narrow"/>
        </w:rPr>
        <w:t xml:space="preserve">decyzją o warunkach zabudowy i zagospodarowaniu terenu 167/2021 z dnia 12.08.2021r. </w:t>
      </w:r>
      <w:r w:rsidR="00E234E2" w:rsidRPr="006365CF">
        <w:rPr>
          <w:rFonts w:ascii="Arial Narrow" w:eastAsia="Arial Narrow" w:hAnsi="Arial Narrow" w:cs="Arial Narrow"/>
        </w:rPr>
        <w:t xml:space="preserve"> </w:t>
      </w:r>
    </w:p>
    <w:p w:rsidR="00F63DA3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Na przedmiotowym terenie nie planuje się żadnych przedsięwzięć mogących znacząco czy szkodliwie oddziaływać na środowisko.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Projektuje się: </w:t>
      </w:r>
    </w:p>
    <w:p w:rsidR="00AA73A0" w:rsidRPr="005A4EC4" w:rsidRDefault="00493E3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- </w:t>
      </w:r>
      <w:r w:rsidR="00AD09A4" w:rsidRPr="005A4EC4">
        <w:rPr>
          <w:rFonts w:ascii="Arial Narrow" w:eastAsia="Arial Narrow" w:hAnsi="Arial Narrow" w:cs="Arial Narrow"/>
        </w:rPr>
        <w:t>Now</w:t>
      </w:r>
      <w:r w:rsidR="006365CF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 obiekt kubaturow</w:t>
      </w:r>
      <w:r w:rsidR="006365CF">
        <w:rPr>
          <w:rFonts w:ascii="Arial Narrow" w:eastAsia="Arial Narrow" w:hAnsi="Arial Narrow" w:cs="Arial Narrow"/>
        </w:rPr>
        <w:t>y</w:t>
      </w:r>
      <w:r w:rsidR="00AD09A4" w:rsidRPr="005A4EC4">
        <w:rPr>
          <w:rFonts w:ascii="Arial Narrow" w:eastAsia="Arial Narrow" w:hAnsi="Arial Narrow" w:cs="Arial Narrow"/>
        </w:rPr>
        <w:t xml:space="preserve"> mieszkaln</w:t>
      </w:r>
      <w:r w:rsidR="006365CF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 </w:t>
      </w:r>
      <w:r w:rsidR="00F84B3D" w:rsidRPr="005A4EC4">
        <w:rPr>
          <w:rFonts w:ascii="Arial Narrow" w:eastAsia="Arial Narrow" w:hAnsi="Arial Narrow" w:cs="Arial Narrow"/>
        </w:rPr>
        <w:t xml:space="preserve">- dom </w:t>
      </w:r>
      <w:r w:rsidRPr="005A4EC4">
        <w:rPr>
          <w:rFonts w:ascii="Arial Narrow" w:eastAsia="Arial Narrow" w:hAnsi="Arial Narrow" w:cs="Arial Narrow"/>
        </w:rPr>
        <w:t>jednorodzinn</w:t>
      </w:r>
      <w:r w:rsidR="006365CF">
        <w:rPr>
          <w:rFonts w:ascii="Arial Narrow" w:eastAsia="Arial Narrow" w:hAnsi="Arial Narrow" w:cs="Arial Narrow"/>
        </w:rPr>
        <w:t xml:space="preserve">y </w:t>
      </w:r>
      <w:r w:rsidR="00375940" w:rsidRPr="005A4EC4">
        <w:rPr>
          <w:rFonts w:ascii="Arial Narrow" w:eastAsia="Arial Narrow" w:hAnsi="Arial Narrow" w:cs="Arial Narrow"/>
        </w:rPr>
        <w:t>w</w:t>
      </w:r>
      <w:r w:rsidR="006365CF">
        <w:rPr>
          <w:rFonts w:ascii="Arial Narrow" w:eastAsia="Arial Narrow" w:hAnsi="Arial Narrow" w:cs="Arial Narrow"/>
        </w:rPr>
        <w:t>olnostojący</w:t>
      </w:r>
      <w:r w:rsidR="00E234E2" w:rsidRPr="005A4EC4">
        <w:rPr>
          <w:rFonts w:ascii="Arial Narrow" w:eastAsia="Arial Narrow" w:hAnsi="Arial Narrow" w:cs="Arial Narrow"/>
        </w:rPr>
        <w:t>.</w:t>
      </w:r>
    </w:p>
    <w:p w:rsidR="00AA73A0" w:rsidRPr="005A4EC4" w:rsidRDefault="00F63DA3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- U</w:t>
      </w:r>
      <w:r w:rsidR="00A54251" w:rsidRPr="005A4EC4">
        <w:rPr>
          <w:rFonts w:ascii="Arial Narrow" w:eastAsia="Arial Narrow" w:hAnsi="Arial Narrow" w:cs="Arial Narrow"/>
        </w:rPr>
        <w:t>twardzenie części terenu, układ ciągów pieszych i pieszo jezdnych,</w:t>
      </w:r>
    </w:p>
    <w:p w:rsidR="00AA73A0" w:rsidRPr="005A4EC4" w:rsidRDefault="00F63DA3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lastRenderedPageBreak/>
        <w:t>- P</w:t>
      </w:r>
      <w:r w:rsidR="00A54251" w:rsidRPr="005A4EC4">
        <w:rPr>
          <w:rFonts w:ascii="Arial Narrow" w:eastAsia="Arial Narrow" w:hAnsi="Arial Narrow" w:cs="Arial Narrow"/>
        </w:rPr>
        <w:t>ozostałe zagospodarowanie terenu</w:t>
      </w:r>
      <w:r w:rsidRPr="005A4EC4">
        <w:rPr>
          <w:rFonts w:ascii="Arial Narrow" w:eastAsia="Arial Narrow" w:hAnsi="Arial Narrow" w:cs="Arial Narrow"/>
        </w:rPr>
        <w:t>,</w:t>
      </w:r>
    </w:p>
    <w:p w:rsidR="00EE35C0" w:rsidRPr="005A4EC4" w:rsidRDefault="00375940" w:rsidP="00EE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hAnsi="Arial Narrow"/>
        </w:rPr>
      </w:pPr>
      <w:r w:rsidRPr="007B34CD">
        <w:rPr>
          <w:rFonts w:ascii="Arial Narrow" w:eastAsia="Arial Narrow" w:hAnsi="Arial Narrow" w:cs="Arial Narrow"/>
        </w:rPr>
        <w:t xml:space="preserve">- </w:t>
      </w:r>
      <w:r w:rsidR="00F63DA3" w:rsidRPr="007B34CD">
        <w:rPr>
          <w:rFonts w:ascii="Arial Narrow" w:eastAsia="Arial Narrow" w:hAnsi="Arial Narrow" w:cs="Arial Narrow"/>
        </w:rPr>
        <w:t>P</w:t>
      </w:r>
      <w:r w:rsidR="00A54251" w:rsidRPr="007B34CD">
        <w:rPr>
          <w:rFonts w:ascii="Arial Narrow" w:eastAsia="Arial Narrow" w:hAnsi="Arial Narrow" w:cs="Arial Narrow"/>
        </w:rPr>
        <w:t>rzyłącz</w:t>
      </w:r>
      <w:r w:rsidR="006365CF" w:rsidRPr="007B34CD">
        <w:rPr>
          <w:rFonts w:ascii="Arial Narrow" w:eastAsia="Arial Narrow" w:hAnsi="Arial Narrow" w:cs="Arial Narrow"/>
        </w:rPr>
        <w:t>e</w:t>
      </w:r>
      <w:r w:rsidR="00A54251" w:rsidRPr="007B34CD">
        <w:rPr>
          <w:rFonts w:ascii="Arial Narrow" w:eastAsia="Arial Narrow" w:hAnsi="Arial Narrow" w:cs="Arial Narrow"/>
        </w:rPr>
        <w:t xml:space="preserve"> wody</w:t>
      </w:r>
      <w:r w:rsidR="006365CF" w:rsidRPr="007B34CD">
        <w:rPr>
          <w:rFonts w:ascii="Arial Narrow" w:eastAsia="Arial Narrow" w:hAnsi="Arial Narrow" w:cs="Arial Narrow"/>
        </w:rPr>
        <w:t xml:space="preserve"> i </w:t>
      </w:r>
      <w:r w:rsidR="00A54251" w:rsidRPr="007B34CD">
        <w:rPr>
          <w:rFonts w:ascii="Arial Narrow" w:eastAsia="Arial Narrow" w:hAnsi="Arial Narrow" w:cs="Arial Narrow"/>
        </w:rPr>
        <w:t>elektryczne.</w:t>
      </w:r>
      <w:r w:rsidR="00E234E2" w:rsidRPr="007B34CD">
        <w:rPr>
          <w:rFonts w:ascii="Arial Narrow" w:eastAsia="Arial Narrow" w:hAnsi="Arial Narrow" w:cs="Arial Narrow"/>
        </w:rPr>
        <w:t xml:space="preserve"> </w:t>
      </w:r>
      <w:r w:rsidR="00EE35C0" w:rsidRPr="007B34CD">
        <w:rPr>
          <w:rFonts w:ascii="Arial Narrow" w:hAnsi="Arial Narrow"/>
        </w:rPr>
        <w:t>Przyłącza objęte zostaną odrębną dokumentacją i odrębnym trybem administracyjnym. Przyłącza nie wchodzą w zakres niniejszego opracowania.</w:t>
      </w:r>
    </w:p>
    <w:p w:rsidR="00AA73A0" w:rsidRPr="005A4EC4" w:rsidRDefault="00AA73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C221BB" w:rsidRPr="005A4EC4" w:rsidRDefault="00A54251" w:rsidP="006365C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/>
          <w:color w:val="000000" w:themeColor="text1"/>
        </w:rPr>
      </w:pPr>
      <w:r w:rsidRPr="005A4EC4">
        <w:rPr>
          <w:rFonts w:ascii="Arial Narrow" w:eastAsia="Arial Narrow" w:hAnsi="Arial Narrow" w:cs="Arial Narrow"/>
        </w:rPr>
        <w:t>Projektowan</w:t>
      </w:r>
      <w:r w:rsidR="006365CF">
        <w:rPr>
          <w:rFonts w:ascii="Arial Narrow" w:eastAsia="Arial Narrow" w:hAnsi="Arial Narrow" w:cs="Arial Narrow"/>
        </w:rPr>
        <w:t>y</w:t>
      </w:r>
      <w:r w:rsidR="00783A77" w:rsidRPr="005A4EC4">
        <w:rPr>
          <w:rFonts w:ascii="Arial Narrow" w:eastAsia="Arial Narrow" w:hAnsi="Arial Narrow" w:cs="Arial Narrow"/>
        </w:rPr>
        <w:t xml:space="preserve"> budy</w:t>
      </w:r>
      <w:r w:rsidR="00375940" w:rsidRPr="005A4EC4">
        <w:rPr>
          <w:rFonts w:ascii="Arial Narrow" w:eastAsia="Arial Narrow" w:hAnsi="Arial Narrow" w:cs="Arial Narrow"/>
        </w:rPr>
        <w:t>n</w:t>
      </w:r>
      <w:r w:rsidR="006365CF">
        <w:rPr>
          <w:rFonts w:ascii="Arial Narrow" w:eastAsia="Arial Narrow" w:hAnsi="Arial Narrow" w:cs="Arial Narrow"/>
        </w:rPr>
        <w:t>ek</w:t>
      </w:r>
      <w:r w:rsidR="00E234E2" w:rsidRPr="005A4EC4">
        <w:rPr>
          <w:rFonts w:ascii="Arial Narrow" w:eastAsia="Arial Narrow" w:hAnsi="Arial Narrow" w:cs="Arial Narrow"/>
        </w:rPr>
        <w:t xml:space="preserve"> </w:t>
      </w:r>
      <w:r w:rsidR="00783A77" w:rsidRPr="005A4EC4">
        <w:rPr>
          <w:rFonts w:ascii="Arial Narrow" w:eastAsia="Arial Narrow" w:hAnsi="Arial Narrow" w:cs="Arial Narrow"/>
        </w:rPr>
        <w:t>to obiekt</w:t>
      </w:r>
      <w:r w:rsidRPr="005A4EC4">
        <w:rPr>
          <w:rFonts w:ascii="Arial Narrow" w:eastAsia="Arial Narrow" w:hAnsi="Arial Narrow" w:cs="Arial Narrow"/>
        </w:rPr>
        <w:t xml:space="preserve"> dwukondygna</w:t>
      </w:r>
      <w:r w:rsidR="00783A77" w:rsidRPr="005A4EC4">
        <w:rPr>
          <w:rFonts w:ascii="Arial Narrow" w:eastAsia="Arial Narrow" w:hAnsi="Arial Narrow" w:cs="Arial Narrow"/>
        </w:rPr>
        <w:t>cyjn</w:t>
      </w:r>
      <w:r w:rsidR="006365CF">
        <w:rPr>
          <w:rFonts w:ascii="Arial Narrow" w:eastAsia="Arial Narrow" w:hAnsi="Arial Narrow" w:cs="Arial Narrow"/>
        </w:rPr>
        <w:t>y</w:t>
      </w:r>
      <w:r w:rsidR="00783A77" w:rsidRPr="005A4EC4">
        <w:rPr>
          <w:rFonts w:ascii="Arial Narrow" w:eastAsia="Arial Narrow" w:hAnsi="Arial Narrow" w:cs="Arial Narrow"/>
        </w:rPr>
        <w:t xml:space="preserve"> (niski</w:t>
      </w:r>
      <w:r w:rsidR="00EE35C0" w:rsidRPr="005A4EC4">
        <w:rPr>
          <w:rFonts w:ascii="Arial Narrow" w:eastAsia="Arial Narrow" w:hAnsi="Arial Narrow" w:cs="Arial Narrow"/>
        </w:rPr>
        <w:t xml:space="preserve">) o wysokości </w:t>
      </w:r>
      <w:r w:rsidR="006365CF">
        <w:rPr>
          <w:rFonts w:ascii="Arial Narrow" w:eastAsia="Arial Narrow" w:hAnsi="Arial Narrow" w:cs="Arial Narrow"/>
        </w:rPr>
        <w:t>9</w:t>
      </w:r>
      <w:r w:rsidR="00343E0E" w:rsidRPr="005A4EC4">
        <w:rPr>
          <w:rFonts w:ascii="Arial Narrow" w:eastAsia="Arial Narrow" w:hAnsi="Arial Narrow" w:cs="Arial Narrow"/>
        </w:rPr>
        <w:t>,50</w:t>
      </w:r>
      <w:r w:rsidR="00783A77" w:rsidRPr="005A4EC4">
        <w:rPr>
          <w:rFonts w:ascii="Arial Narrow" w:eastAsia="Arial Narrow" w:hAnsi="Arial Narrow" w:cs="Arial Narrow"/>
        </w:rPr>
        <w:t>m</w:t>
      </w:r>
      <w:r w:rsidRPr="005A4EC4">
        <w:rPr>
          <w:rFonts w:ascii="Arial Narrow" w:eastAsia="Arial Narrow" w:hAnsi="Arial Narrow" w:cs="Arial Narrow"/>
        </w:rPr>
        <w:t xml:space="preserve"> – licząc od poziomu terenu</w:t>
      </w:r>
      <w:r w:rsidR="00CB1FF6" w:rsidRPr="005A4EC4">
        <w:rPr>
          <w:rFonts w:ascii="Arial Narrow" w:eastAsia="Arial Narrow" w:hAnsi="Arial Narrow" w:cs="Arial Narrow"/>
        </w:rPr>
        <w:t xml:space="preserve"> przy głównym wejściu</w:t>
      </w:r>
      <w:r w:rsidRPr="005A4EC4">
        <w:rPr>
          <w:rFonts w:ascii="Arial Narrow" w:eastAsia="Arial Narrow" w:hAnsi="Arial Narrow" w:cs="Arial Narrow"/>
        </w:rPr>
        <w:t xml:space="preserve"> do poziomu </w:t>
      </w:r>
      <w:r w:rsidR="006365CF">
        <w:rPr>
          <w:rFonts w:ascii="Arial Narrow" w:eastAsia="Arial Narrow" w:hAnsi="Arial Narrow" w:cs="Arial Narrow"/>
        </w:rPr>
        <w:t>kalenicy.</w:t>
      </w:r>
      <w:r w:rsidR="00375940" w:rsidRPr="005A4EC4">
        <w:rPr>
          <w:rFonts w:ascii="Arial Narrow" w:eastAsia="Arial Narrow" w:hAnsi="Arial Narrow" w:cs="Arial Narrow"/>
        </w:rPr>
        <w:t xml:space="preserve"> W </w:t>
      </w:r>
      <w:r w:rsidR="006365CF">
        <w:rPr>
          <w:rFonts w:ascii="Arial Narrow" w:eastAsia="Arial Narrow" w:hAnsi="Arial Narrow" w:cs="Arial Narrow"/>
        </w:rPr>
        <w:t xml:space="preserve">obrębie bryły budynku </w:t>
      </w:r>
      <w:r w:rsidR="00993238" w:rsidRPr="005A4EC4">
        <w:rPr>
          <w:rFonts w:ascii="Arial Narrow" w:eastAsia="Arial Narrow" w:hAnsi="Arial Narrow" w:cs="Arial Narrow"/>
        </w:rPr>
        <w:t>zlokalizowano ga</w:t>
      </w:r>
      <w:r w:rsidR="002C0CCB" w:rsidRPr="005A4EC4">
        <w:rPr>
          <w:rFonts w:ascii="Arial Narrow" w:eastAsia="Arial Narrow" w:hAnsi="Arial Narrow" w:cs="Arial Narrow"/>
        </w:rPr>
        <w:t>raż</w:t>
      </w:r>
      <w:r w:rsidR="006365CF">
        <w:rPr>
          <w:rFonts w:ascii="Arial Narrow" w:eastAsia="Arial Narrow" w:hAnsi="Arial Narrow" w:cs="Arial Narrow"/>
        </w:rPr>
        <w:t xml:space="preserve"> </w:t>
      </w:r>
      <w:r w:rsidR="00343E0E" w:rsidRPr="005A4EC4">
        <w:rPr>
          <w:rFonts w:ascii="Arial Narrow" w:eastAsia="Arial Narrow" w:hAnsi="Arial Narrow" w:cs="Arial Narrow"/>
        </w:rPr>
        <w:t>dwus</w:t>
      </w:r>
      <w:r w:rsidR="006365CF">
        <w:rPr>
          <w:rFonts w:ascii="Arial Narrow" w:eastAsia="Arial Narrow" w:hAnsi="Arial Narrow" w:cs="Arial Narrow"/>
        </w:rPr>
        <w:t xml:space="preserve">tanowiskowy. </w:t>
      </w:r>
    </w:p>
    <w:p w:rsidR="00940410" w:rsidRDefault="006365CF" w:rsidP="003A6C99">
      <w:pPr>
        <w:pStyle w:val="Normalny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color w:val="000000" w:themeColor="text1"/>
        </w:rPr>
      </w:pPr>
      <w:r>
        <w:rPr>
          <w:rFonts w:ascii="Arial Narrow" w:eastAsia="Arial Narrow" w:hAnsi="Arial Narrow" w:cs="Arial Narrow"/>
          <w:color w:val="000000" w:themeColor="text1"/>
        </w:rPr>
        <w:t xml:space="preserve">Budynek </w:t>
      </w:r>
      <w:r w:rsidR="00940410">
        <w:rPr>
          <w:rFonts w:ascii="Arial Narrow" w:eastAsia="Arial Narrow" w:hAnsi="Arial Narrow" w:cs="Arial Narrow"/>
          <w:color w:val="000000" w:themeColor="text1"/>
        </w:rPr>
        <w:t xml:space="preserve">zlokalizowano we wschodniej części </w:t>
      </w:r>
      <w:r w:rsidR="00736CE4" w:rsidRPr="005A4EC4">
        <w:rPr>
          <w:rFonts w:ascii="Arial Narrow" w:eastAsia="Arial Narrow" w:hAnsi="Arial Narrow" w:cs="Arial Narrow"/>
          <w:color w:val="000000" w:themeColor="text1"/>
        </w:rPr>
        <w:t>terenu</w:t>
      </w:r>
      <w:r w:rsidR="00940410">
        <w:rPr>
          <w:rFonts w:ascii="Arial Narrow" w:eastAsia="Arial Narrow" w:hAnsi="Arial Narrow" w:cs="Arial Narrow"/>
          <w:color w:val="000000" w:themeColor="text1"/>
        </w:rPr>
        <w:t xml:space="preserve"> -</w:t>
      </w:r>
      <w:r w:rsidR="00DC0723" w:rsidRPr="005A4EC4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="00940410">
        <w:rPr>
          <w:rFonts w:ascii="Arial Narrow" w:eastAsia="Arial Narrow" w:hAnsi="Arial Narrow" w:cs="Arial Narrow"/>
          <w:color w:val="000000" w:themeColor="text1"/>
        </w:rPr>
        <w:t>4</w:t>
      </w:r>
      <w:r w:rsidR="00343E0E" w:rsidRPr="005A4EC4">
        <w:rPr>
          <w:rFonts w:ascii="Arial Narrow" w:eastAsia="Arial Narrow" w:hAnsi="Arial Narrow" w:cs="Arial Narrow"/>
          <w:color w:val="000000" w:themeColor="text1"/>
        </w:rPr>
        <w:t>,</w:t>
      </w:r>
      <w:r w:rsidR="00940410">
        <w:rPr>
          <w:rFonts w:ascii="Arial Narrow" w:eastAsia="Arial Narrow" w:hAnsi="Arial Narrow" w:cs="Arial Narrow"/>
          <w:color w:val="000000" w:themeColor="text1"/>
        </w:rPr>
        <w:t>2</w:t>
      </w:r>
      <w:r w:rsidR="00736CE4" w:rsidRPr="005A4EC4">
        <w:rPr>
          <w:rFonts w:ascii="Arial Narrow" w:eastAsia="Arial Narrow" w:hAnsi="Arial Narrow" w:cs="Arial Narrow"/>
          <w:color w:val="000000" w:themeColor="text1"/>
        </w:rPr>
        <w:t xml:space="preserve">m od </w:t>
      </w:r>
      <w:r w:rsidR="00940410">
        <w:rPr>
          <w:rFonts w:ascii="Arial Narrow" w:eastAsia="Arial Narrow" w:hAnsi="Arial Narrow" w:cs="Arial Narrow"/>
          <w:color w:val="000000" w:themeColor="text1"/>
        </w:rPr>
        <w:t xml:space="preserve">granicy z działką nr 113/14. Odległość od południowej granicy działki wynosi 7,0m. Odległość os granicy zachodniej zaprojektowano jako 19,19m a od północnej – 11,28m. </w:t>
      </w:r>
    </w:p>
    <w:p w:rsidR="005073B4" w:rsidRPr="005A4EC4" w:rsidRDefault="005073B4" w:rsidP="003A6C99">
      <w:pPr>
        <w:pStyle w:val="Normalny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D</w:t>
      </w:r>
      <w:r w:rsidR="00A54251" w:rsidRPr="005A4EC4">
        <w:rPr>
          <w:rFonts w:ascii="Arial Narrow" w:eastAsia="Arial Narrow" w:hAnsi="Arial Narrow" w:cs="Arial Narrow"/>
        </w:rPr>
        <w:t>ojści</w:t>
      </w:r>
      <w:r w:rsidR="00940410">
        <w:rPr>
          <w:rFonts w:ascii="Arial Narrow" w:eastAsia="Arial Narrow" w:hAnsi="Arial Narrow" w:cs="Arial Narrow"/>
        </w:rPr>
        <w:t>e</w:t>
      </w:r>
      <w:r w:rsidR="00A54251" w:rsidRPr="005A4EC4">
        <w:rPr>
          <w:rFonts w:ascii="Arial Narrow" w:eastAsia="Arial Narrow" w:hAnsi="Arial Narrow" w:cs="Arial Narrow"/>
        </w:rPr>
        <w:t xml:space="preserve"> </w:t>
      </w:r>
      <w:r w:rsidRPr="005A4EC4">
        <w:rPr>
          <w:rFonts w:ascii="Arial Narrow" w:eastAsia="Arial Narrow" w:hAnsi="Arial Narrow" w:cs="Arial Narrow"/>
        </w:rPr>
        <w:t xml:space="preserve">i dojazd </w:t>
      </w:r>
      <w:r w:rsidR="00A54251" w:rsidRPr="005A4EC4">
        <w:rPr>
          <w:rFonts w:ascii="Arial Narrow" w:eastAsia="Arial Narrow" w:hAnsi="Arial Narrow" w:cs="Arial Narrow"/>
        </w:rPr>
        <w:t>do budynk</w:t>
      </w:r>
      <w:r w:rsidR="00940410">
        <w:rPr>
          <w:rFonts w:ascii="Arial Narrow" w:eastAsia="Arial Narrow" w:hAnsi="Arial Narrow" w:cs="Arial Narrow"/>
        </w:rPr>
        <w:t xml:space="preserve">u </w:t>
      </w:r>
      <w:r w:rsidRPr="005A4EC4">
        <w:rPr>
          <w:rFonts w:ascii="Arial Narrow" w:eastAsia="Arial Narrow" w:hAnsi="Arial Narrow" w:cs="Arial Narrow"/>
        </w:rPr>
        <w:t xml:space="preserve">zaprojektowano od strony </w:t>
      </w:r>
      <w:r w:rsidR="003A6C99" w:rsidRPr="005A4EC4">
        <w:rPr>
          <w:rFonts w:ascii="Arial Narrow" w:eastAsia="Arial Narrow" w:hAnsi="Arial Narrow" w:cs="Arial Narrow"/>
        </w:rPr>
        <w:t>p</w:t>
      </w:r>
      <w:r w:rsidR="00940410">
        <w:rPr>
          <w:rFonts w:ascii="Arial Narrow" w:eastAsia="Arial Narrow" w:hAnsi="Arial Narrow" w:cs="Arial Narrow"/>
        </w:rPr>
        <w:t>ołudniowej</w:t>
      </w:r>
      <w:r w:rsidR="003A6C99" w:rsidRPr="005A4EC4">
        <w:rPr>
          <w:rFonts w:ascii="Arial Narrow" w:eastAsia="Arial Narrow" w:hAnsi="Arial Narrow" w:cs="Arial Narrow"/>
        </w:rPr>
        <w:t xml:space="preserve">, </w:t>
      </w:r>
      <w:r w:rsidRPr="005A4EC4">
        <w:rPr>
          <w:rFonts w:ascii="Arial Narrow" w:eastAsia="Arial Narrow" w:hAnsi="Arial Narrow" w:cs="Arial Narrow"/>
        </w:rPr>
        <w:t xml:space="preserve">z ulicy </w:t>
      </w:r>
      <w:r w:rsidR="00940410">
        <w:rPr>
          <w:rFonts w:ascii="Arial Narrow" w:eastAsia="Arial Narrow" w:hAnsi="Arial Narrow" w:cs="Arial Narrow"/>
        </w:rPr>
        <w:t>Ochla – Dębowa Polana.</w:t>
      </w:r>
      <w:r w:rsidRPr="005A4EC4">
        <w:rPr>
          <w:rFonts w:ascii="Arial Narrow" w:eastAsia="Arial Narrow" w:hAnsi="Arial Narrow" w:cs="Arial Narrow"/>
        </w:rPr>
        <w:t xml:space="preserve"> </w:t>
      </w:r>
      <w:r w:rsidR="00007F6F" w:rsidRPr="005A4EC4">
        <w:rPr>
          <w:rFonts w:ascii="Arial Narrow" w:eastAsia="Arial Narrow" w:hAnsi="Arial Narrow" w:cs="Arial Narrow"/>
        </w:rPr>
        <w:t>T</w:t>
      </w:r>
      <w:r w:rsidR="00A54251" w:rsidRPr="005A4EC4">
        <w:rPr>
          <w:rFonts w:ascii="Arial Narrow" w:eastAsia="Arial Narrow" w:hAnsi="Arial Narrow" w:cs="Arial Narrow"/>
        </w:rPr>
        <w:t>eren zielony</w:t>
      </w:r>
      <w:r w:rsidRPr="005A4EC4">
        <w:rPr>
          <w:rFonts w:ascii="Arial Narrow" w:eastAsia="Arial Narrow" w:hAnsi="Arial Narrow" w:cs="Arial Narrow"/>
        </w:rPr>
        <w:t xml:space="preserve"> otacza budyn</w:t>
      </w:r>
      <w:r w:rsidR="00940410">
        <w:rPr>
          <w:rFonts w:ascii="Arial Narrow" w:eastAsia="Arial Narrow" w:hAnsi="Arial Narrow" w:cs="Arial Narrow"/>
        </w:rPr>
        <w:t xml:space="preserve">ek </w:t>
      </w:r>
      <w:r w:rsidRPr="005A4EC4">
        <w:rPr>
          <w:rFonts w:ascii="Arial Narrow" w:eastAsia="Arial Narrow" w:hAnsi="Arial Narrow" w:cs="Arial Narrow"/>
        </w:rPr>
        <w:t>od stron</w:t>
      </w:r>
      <w:r w:rsidR="00940410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 </w:t>
      </w:r>
      <w:r w:rsidR="00940410">
        <w:rPr>
          <w:rFonts w:ascii="Arial Narrow" w:eastAsia="Arial Narrow" w:hAnsi="Arial Narrow" w:cs="Arial Narrow"/>
        </w:rPr>
        <w:t xml:space="preserve">północnej wschodniej i zachodniej. </w:t>
      </w:r>
    </w:p>
    <w:p w:rsidR="00AA73A0" w:rsidRPr="005A4EC4" w:rsidRDefault="00A54251" w:rsidP="003A6C99">
      <w:pPr>
        <w:pStyle w:val="Normalny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W obrębie </w:t>
      </w:r>
      <w:r w:rsidR="005073B4" w:rsidRPr="005A4EC4">
        <w:rPr>
          <w:rFonts w:ascii="Arial Narrow" w:eastAsia="Arial Narrow" w:hAnsi="Arial Narrow" w:cs="Arial Narrow"/>
        </w:rPr>
        <w:t>teren</w:t>
      </w:r>
      <w:r w:rsidR="00B05596" w:rsidRPr="005A4EC4">
        <w:rPr>
          <w:rFonts w:ascii="Arial Narrow" w:eastAsia="Arial Narrow" w:hAnsi="Arial Narrow" w:cs="Arial Narrow"/>
        </w:rPr>
        <w:t xml:space="preserve">u objętego opracowaniem </w:t>
      </w:r>
      <w:r w:rsidRPr="005A4EC4">
        <w:rPr>
          <w:rFonts w:ascii="Arial Narrow" w:eastAsia="Arial Narrow" w:hAnsi="Arial Narrow" w:cs="Arial Narrow"/>
        </w:rPr>
        <w:t xml:space="preserve">zlokalizowano </w:t>
      </w:r>
      <w:r w:rsidR="00940410">
        <w:rPr>
          <w:rFonts w:ascii="Arial Narrow" w:eastAsia="Arial Narrow" w:hAnsi="Arial Narrow" w:cs="Arial Narrow"/>
        </w:rPr>
        <w:t>2</w:t>
      </w:r>
      <w:r w:rsidRPr="005A4EC4">
        <w:rPr>
          <w:rFonts w:ascii="Arial Narrow" w:eastAsia="Arial Narrow" w:hAnsi="Arial Narrow" w:cs="Arial Narrow"/>
        </w:rPr>
        <w:t xml:space="preserve"> miejsc</w:t>
      </w:r>
      <w:r w:rsidR="003A6C99" w:rsidRPr="005A4EC4">
        <w:rPr>
          <w:rFonts w:ascii="Arial Narrow" w:eastAsia="Arial Narrow" w:hAnsi="Arial Narrow" w:cs="Arial Narrow"/>
        </w:rPr>
        <w:t>a</w:t>
      </w:r>
      <w:r w:rsidR="00007F6F" w:rsidRPr="005A4EC4">
        <w:rPr>
          <w:rFonts w:ascii="Arial Narrow" w:eastAsia="Arial Narrow" w:hAnsi="Arial Narrow" w:cs="Arial Narrow"/>
        </w:rPr>
        <w:t xml:space="preserve"> postojow</w:t>
      </w:r>
      <w:r w:rsidR="003A6C99" w:rsidRPr="005A4EC4">
        <w:rPr>
          <w:rFonts w:ascii="Arial Narrow" w:eastAsia="Arial Narrow" w:hAnsi="Arial Narrow" w:cs="Arial Narrow"/>
        </w:rPr>
        <w:t xml:space="preserve">e </w:t>
      </w:r>
      <w:r w:rsidR="00940410">
        <w:rPr>
          <w:rFonts w:ascii="Arial Narrow" w:eastAsia="Arial Narrow" w:hAnsi="Arial Narrow" w:cs="Arial Narrow"/>
        </w:rPr>
        <w:t xml:space="preserve">dla samochodów osobowych, obydwa znajdują się w </w:t>
      </w:r>
      <w:r w:rsidR="003A6C99" w:rsidRPr="005A4EC4">
        <w:rPr>
          <w:rFonts w:ascii="Arial Narrow" w:eastAsia="Arial Narrow" w:hAnsi="Arial Narrow" w:cs="Arial Narrow"/>
        </w:rPr>
        <w:t>garaż</w:t>
      </w:r>
      <w:r w:rsidR="00940410">
        <w:rPr>
          <w:rFonts w:ascii="Arial Narrow" w:eastAsia="Arial Narrow" w:hAnsi="Arial Narrow" w:cs="Arial Narrow"/>
        </w:rPr>
        <w:t>u</w:t>
      </w:r>
      <w:r w:rsidR="003A6C99" w:rsidRPr="005A4EC4">
        <w:rPr>
          <w:rFonts w:ascii="Arial Narrow" w:eastAsia="Arial Narrow" w:hAnsi="Arial Narrow" w:cs="Arial Narrow"/>
        </w:rPr>
        <w:t xml:space="preserve">. Istnieje </w:t>
      </w:r>
      <w:r w:rsidR="00940410">
        <w:rPr>
          <w:rFonts w:ascii="Arial Narrow" w:eastAsia="Arial Narrow" w:hAnsi="Arial Narrow" w:cs="Arial Narrow"/>
        </w:rPr>
        <w:t xml:space="preserve">również </w:t>
      </w:r>
      <w:r w:rsidR="003A6C99" w:rsidRPr="005A4EC4">
        <w:rPr>
          <w:rFonts w:ascii="Arial Narrow" w:eastAsia="Arial Narrow" w:hAnsi="Arial Narrow" w:cs="Arial Narrow"/>
        </w:rPr>
        <w:t>możliwość parkowania pojazdu na podjeździe przed budynkiem.</w:t>
      </w:r>
      <w:r w:rsidR="005073B4" w:rsidRPr="005A4EC4">
        <w:rPr>
          <w:rFonts w:ascii="Arial Narrow" w:eastAsia="Arial Narrow" w:hAnsi="Arial Narrow" w:cs="Arial Narrow"/>
        </w:rPr>
        <w:t xml:space="preserve"> </w:t>
      </w:r>
    </w:p>
    <w:p w:rsidR="00702F76" w:rsidRPr="005A4EC4" w:rsidRDefault="00702F76" w:rsidP="005073B4">
      <w:pPr>
        <w:pStyle w:val="Normalny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color w:val="FF0000"/>
        </w:rPr>
      </w:pPr>
      <w:r w:rsidRPr="005A4EC4">
        <w:rPr>
          <w:rFonts w:ascii="Arial Narrow" w:eastAsia="Arial Narrow" w:hAnsi="Arial Narrow" w:cs="Arial Narrow"/>
        </w:rPr>
        <w:t>Dostawa med</w:t>
      </w:r>
      <w:r w:rsidR="009D0691" w:rsidRPr="005A4EC4">
        <w:rPr>
          <w:rFonts w:ascii="Arial Narrow" w:eastAsia="Arial Narrow" w:hAnsi="Arial Narrow" w:cs="Arial Narrow"/>
        </w:rPr>
        <w:t xml:space="preserve">iów odbywać się będzie poprzez </w:t>
      </w:r>
      <w:r w:rsidRPr="005A4EC4">
        <w:rPr>
          <w:rFonts w:ascii="Arial Narrow" w:eastAsia="Arial Narrow" w:hAnsi="Arial Narrow" w:cs="Arial Narrow"/>
        </w:rPr>
        <w:t>przyłącza:</w:t>
      </w:r>
    </w:p>
    <w:p w:rsidR="00940410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- odprowadzenie ścieków sanitarnych </w:t>
      </w:r>
      <w:r w:rsidR="00940410">
        <w:rPr>
          <w:rFonts w:ascii="Arial Narrow" w:eastAsia="Arial Narrow" w:hAnsi="Arial Narrow" w:cs="Arial Narrow"/>
        </w:rPr>
        <w:t>–</w:t>
      </w:r>
      <w:r w:rsidRPr="005A4EC4">
        <w:rPr>
          <w:rFonts w:ascii="Arial Narrow" w:eastAsia="Arial Narrow" w:hAnsi="Arial Narrow" w:cs="Arial Narrow"/>
        </w:rPr>
        <w:t xml:space="preserve"> po</w:t>
      </w:r>
      <w:r w:rsidR="00940410">
        <w:rPr>
          <w:rFonts w:ascii="Arial Narrow" w:eastAsia="Arial Narrow" w:hAnsi="Arial Narrow" w:cs="Arial Narrow"/>
        </w:rPr>
        <w:t xml:space="preserve">przez instalację kanalizacji sanitarnej do szczelnego bezodpływowego zbiornika na nieczystości, 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- odprowadzenie wody deszczowej - </w:t>
      </w:r>
      <w:r w:rsidR="009D0691" w:rsidRPr="005A4EC4">
        <w:rPr>
          <w:rFonts w:ascii="Arial Narrow" w:eastAsia="Arial Narrow" w:hAnsi="Arial Narrow" w:cs="Arial Narrow"/>
        </w:rPr>
        <w:t>na teren inwestycji,</w:t>
      </w:r>
    </w:p>
    <w:p w:rsidR="00007F6F" w:rsidRDefault="00007F6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- dostawa wody - z w</w:t>
      </w:r>
      <w:r w:rsidR="00697AF8" w:rsidRPr="005A4EC4">
        <w:rPr>
          <w:rFonts w:ascii="Arial Narrow" w:eastAsia="Arial Narrow" w:hAnsi="Arial Narrow" w:cs="Arial Narrow"/>
        </w:rPr>
        <w:t xml:space="preserve">odociągu biegnącego w ulicy </w:t>
      </w:r>
      <w:r w:rsidR="00940410">
        <w:rPr>
          <w:rFonts w:ascii="Arial Narrow" w:eastAsia="Arial Narrow" w:hAnsi="Arial Narrow" w:cs="Arial Narrow"/>
        </w:rPr>
        <w:t>Ochla – Dębowa Polana (przyłącze poza zakresem opracowania),</w:t>
      </w:r>
    </w:p>
    <w:p w:rsidR="00A13031" w:rsidRDefault="00940410" w:rsidP="00A1303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- dostawa </w:t>
      </w:r>
      <w:r>
        <w:rPr>
          <w:rFonts w:ascii="Arial Narrow" w:eastAsia="Arial Narrow" w:hAnsi="Arial Narrow" w:cs="Arial Narrow"/>
        </w:rPr>
        <w:t xml:space="preserve">energii elektrycznej – poprzez przyłącze, z sieci biegnącej </w:t>
      </w:r>
      <w:r w:rsidR="00A13031" w:rsidRPr="005A4EC4">
        <w:rPr>
          <w:rFonts w:ascii="Arial Narrow" w:eastAsia="Arial Narrow" w:hAnsi="Arial Narrow" w:cs="Arial Narrow"/>
        </w:rPr>
        <w:t xml:space="preserve">w ulicy </w:t>
      </w:r>
      <w:r w:rsidR="00A13031">
        <w:rPr>
          <w:rFonts w:ascii="Arial Narrow" w:eastAsia="Arial Narrow" w:hAnsi="Arial Narrow" w:cs="Arial Narrow"/>
        </w:rPr>
        <w:t>Ochla – Dębowa Polana (przyłącze poza zakresem opracowania),</w:t>
      </w:r>
    </w:p>
    <w:p w:rsidR="00940410" w:rsidRPr="005A4EC4" w:rsidRDefault="0094041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9D0691" w:rsidRDefault="009D0691" w:rsidP="00007F6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Przyłącza nie są objęte przedmiotowym projektem, zostaną przygotowane odrębne projekty każdego przyłącza</w:t>
      </w:r>
      <w:r w:rsidR="003A6C99" w:rsidRPr="005A4EC4">
        <w:rPr>
          <w:rFonts w:ascii="Arial Narrow" w:eastAsia="Arial Narrow" w:hAnsi="Arial Narrow" w:cs="Arial Narrow"/>
        </w:rPr>
        <w:t>. Projekty zostaną uzgodnione z gestorami, a następnie zostaną o</w:t>
      </w:r>
      <w:r w:rsidRPr="005A4EC4">
        <w:rPr>
          <w:rFonts w:ascii="Arial Narrow" w:eastAsia="Arial Narrow" w:hAnsi="Arial Narrow" w:cs="Arial Narrow"/>
        </w:rPr>
        <w:t>bjęte odrębnymi postępowaniami administracyjnymi.</w:t>
      </w:r>
    </w:p>
    <w:p w:rsidR="00FA0105" w:rsidRDefault="00FA0105" w:rsidP="00007F6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FA0105" w:rsidRPr="003E0F43" w:rsidRDefault="00660661" w:rsidP="00FA0105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5.</w:t>
      </w:r>
      <w:r>
        <w:rPr>
          <w:rFonts w:ascii="Arial Narrow" w:eastAsia="Arial Narrow" w:hAnsi="Arial Narrow" w:cs="Arial Narrow"/>
          <w:b/>
        </w:rPr>
        <w:tab/>
      </w:r>
      <w:r w:rsidR="00FA0105" w:rsidRPr="003E0F43">
        <w:rPr>
          <w:rFonts w:ascii="Arial Narrow" w:eastAsia="Arial Narrow" w:hAnsi="Arial Narrow" w:cs="Arial Narrow"/>
          <w:b/>
        </w:rPr>
        <w:t>Odprowadzenie wody deszczowej</w:t>
      </w:r>
    </w:p>
    <w:p w:rsidR="00FA0105" w:rsidRPr="007B34CD" w:rsidRDefault="00FA0105" w:rsidP="00A13031">
      <w:pPr>
        <w:ind w:left="720"/>
        <w:rPr>
          <w:rFonts w:ascii="Arial Narrow" w:eastAsia="Arial Narrow" w:hAnsi="Arial Narrow" w:cs="Arial Narrow"/>
        </w:rPr>
      </w:pPr>
      <w:r w:rsidRPr="007B34CD">
        <w:rPr>
          <w:rFonts w:ascii="Arial Narrow" w:eastAsia="Arial Narrow" w:hAnsi="Arial Narrow" w:cs="Arial Narrow"/>
        </w:rPr>
        <w:t>Woda deszczowa</w:t>
      </w:r>
      <w:r w:rsidR="009A712A" w:rsidRPr="007B34CD">
        <w:rPr>
          <w:rFonts w:ascii="Arial Narrow" w:eastAsia="Arial Narrow" w:hAnsi="Arial Narrow" w:cs="Arial Narrow"/>
        </w:rPr>
        <w:t xml:space="preserve"> z budynków oraz z terenów utwardzonych </w:t>
      </w:r>
      <w:r w:rsidRPr="007B34CD">
        <w:rPr>
          <w:rFonts w:ascii="Arial Narrow" w:eastAsia="Arial Narrow" w:hAnsi="Arial Narrow" w:cs="Arial Narrow"/>
        </w:rPr>
        <w:t>odprowadzana będzie na teren działki</w:t>
      </w:r>
      <w:r w:rsidR="00A13031" w:rsidRPr="007B34CD">
        <w:rPr>
          <w:rFonts w:ascii="Arial Narrow" w:eastAsia="Arial Narrow" w:hAnsi="Arial Narrow" w:cs="Arial Narrow"/>
        </w:rPr>
        <w:t>, do studni chłonnych</w:t>
      </w:r>
      <w:r w:rsidRPr="007B34CD">
        <w:rPr>
          <w:rFonts w:ascii="Arial Narrow" w:eastAsia="Arial Narrow" w:hAnsi="Arial Narrow" w:cs="Arial Narrow"/>
        </w:rPr>
        <w:t xml:space="preserve">. Rozwiązanie takie </w:t>
      </w:r>
      <w:r w:rsidR="009A712A" w:rsidRPr="007B34CD">
        <w:rPr>
          <w:rFonts w:ascii="Arial Narrow" w:eastAsia="Arial Narrow" w:hAnsi="Arial Narrow" w:cs="Arial Narrow"/>
        </w:rPr>
        <w:t xml:space="preserve">i sposób jego realizacji </w:t>
      </w:r>
      <w:r w:rsidRPr="007B34CD">
        <w:rPr>
          <w:rFonts w:ascii="Arial Narrow" w:eastAsia="Arial Narrow" w:hAnsi="Arial Narrow" w:cs="Arial Narrow"/>
        </w:rPr>
        <w:t xml:space="preserve">nie powoduje uciążliwości związanych z zalewaniem wodami opadowymi działek sąsiednich. </w:t>
      </w:r>
    </w:p>
    <w:p w:rsidR="00FA0105" w:rsidRPr="007B34CD" w:rsidRDefault="00FA0105" w:rsidP="00FA0105">
      <w:pPr>
        <w:rPr>
          <w:rFonts w:ascii="Arial Narrow" w:eastAsia="Arial Narrow" w:hAnsi="Arial Narrow" w:cs="Arial Narrow"/>
        </w:rPr>
      </w:pPr>
      <w:r w:rsidRPr="007B34CD">
        <w:rPr>
          <w:rFonts w:ascii="Arial Narrow" w:eastAsia="Arial Narrow" w:hAnsi="Arial Narrow" w:cs="Arial Narrow"/>
        </w:rPr>
        <w:t>-</w:t>
      </w:r>
      <w:r w:rsidRPr="007B34CD">
        <w:rPr>
          <w:rFonts w:ascii="Arial Narrow" w:eastAsia="Arial Narrow" w:hAnsi="Arial Narrow" w:cs="Arial Narrow"/>
        </w:rPr>
        <w:tab/>
        <w:t xml:space="preserve">Zagęszczenie gruntu (piasków drobnoziarnistych i glinów piaszczystych) wynosi od 0,15 do 0,45. </w:t>
      </w:r>
    </w:p>
    <w:p w:rsidR="00FA0105" w:rsidRPr="007B34CD" w:rsidRDefault="00FA0105" w:rsidP="00FA0105">
      <w:pPr>
        <w:rPr>
          <w:rFonts w:ascii="Arial Narrow" w:eastAsia="Arial Narrow" w:hAnsi="Arial Narrow" w:cs="Arial Narrow"/>
        </w:rPr>
      </w:pPr>
      <w:r w:rsidRPr="007B34CD">
        <w:rPr>
          <w:rFonts w:ascii="Arial Narrow" w:eastAsia="Arial Narrow" w:hAnsi="Arial Narrow" w:cs="Arial Narrow"/>
        </w:rPr>
        <w:t xml:space="preserve">- </w:t>
      </w:r>
      <w:r w:rsidRPr="007B34CD">
        <w:rPr>
          <w:rFonts w:ascii="Arial Narrow" w:eastAsia="Arial Narrow" w:hAnsi="Arial Narrow" w:cs="Arial Narrow"/>
        </w:rPr>
        <w:tab/>
        <w:t xml:space="preserve">Ilość wód opadowych wyliczono na </w:t>
      </w:r>
      <w:r w:rsidRPr="00F33A0B">
        <w:rPr>
          <w:rFonts w:ascii="Arial Narrow" w:eastAsia="Arial Narrow" w:hAnsi="Arial Narrow" w:cs="Arial Narrow"/>
        </w:rPr>
        <w:t xml:space="preserve">poziomie </w:t>
      </w:r>
      <w:r w:rsidR="00F33A0B" w:rsidRPr="00F33A0B">
        <w:rPr>
          <w:rFonts w:ascii="Arial Narrow" w:eastAsia="Arial Narrow" w:hAnsi="Arial Narrow" w:cs="Arial Narrow"/>
        </w:rPr>
        <w:t>9,91</w:t>
      </w:r>
      <w:r w:rsidRPr="00F33A0B">
        <w:rPr>
          <w:rFonts w:ascii="Arial Narrow" w:eastAsia="Arial Narrow" w:hAnsi="Arial Narrow" w:cs="Arial Narrow"/>
        </w:rPr>
        <w:t xml:space="preserve"> l/s.</w:t>
      </w:r>
      <w:r w:rsidRPr="007B34CD">
        <w:rPr>
          <w:rFonts w:ascii="Arial Narrow" w:eastAsia="Arial Narrow" w:hAnsi="Arial Narrow" w:cs="Arial Narrow"/>
        </w:rPr>
        <w:t xml:space="preserve"> </w:t>
      </w:r>
    </w:p>
    <w:p w:rsidR="00FA0105" w:rsidRPr="007B34CD" w:rsidRDefault="00FA0105" w:rsidP="00FA0105">
      <w:pPr>
        <w:rPr>
          <w:rFonts w:ascii="Arial Narrow" w:eastAsia="Arial Narrow" w:hAnsi="Arial Narrow" w:cs="Arial Narrow"/>
        </w:rPr>
      </w:pPr>
      <w:r w:rsidRPr="007B34CD">
        <w:rPr>
          <w:rFonts w:ascii="Arial Narrow" w:eastAsia="Arial Narrow" w:hAnsi="Arial Narrow" w:cs="Arial Narrow"/>
        </w:rPr>
        <w:t xml:space="preserve">- </w:t>
      </w:r>
      <w:r w:rsidRPr="007B34CD">
        <w:rPr>
          <w:rFonts w:ascii="Arial Narrow" w:eastAsia="Arial Narrow" w:hAnsi="Arial Narrow" w:cs="Arial Narrow"/>
        </w:rPr>
        <w:tab/>
        <w:t>Charakter przepuszczalności gruntu (PG) wynosi 10</w:t>
      </w:r>
      <w:r w:rsidRPr="007B34CD">
        <w:rPr>
          <w:rFonts w:ascii="Arial Narrow" w:eastAsia="Arial Narrow" w:hAnsi="Arial Narrow" w:cs="Arial Narrow"/>
          <w:vertAlign w:val="superscript"/>
        </w:rPr>
        <w:t>-5</w:t>
      </w:r>
      <w:r w:rsidRPr="007B34CD">
        <w:rPr>
          <w:rFonts w:ascii="Arial Narrow" w:eastAsia="Arial Narrow" w:hAnsi="Arial Narrow" w:cs="Arial Narrow"/>
        </w:rPr>
        <w:t xml:space="preserve"> - 10</w:t>
      </w:r>
      <w:r w:rsidRPr="007B34CD">
        <w:rPr>
          <w:rFonts w:ascii="Arial Narrow" w:eastAsia="Arial Narrow" w:hAnsi="Arial Narrow" w:cs="Arial Narrow"/>
          <w:vertAlign w:val="superscript"/>
        </w:rPr>
        <w:t xml:space="preserve">-4 </w:t>
      </w:r>
      <w:r w:rsidRPr="007B34CD">
        <w:rPr>
          <w:rFonts w:ascii="Arial Narrow" w:eastAsia="Arial Narrow" w:hAnsi="Arial Narrow" w:cs="Arial Narrow"/>
        </w:rPr>
        <w:t>m/s, tj. 0,0036 - 0,036 m/h.</w:t>
      </w:r>
    </w:p>
    <w:p w:rsidR="00FA0105" w:rsidRPr="007B34CD" w:rsidRDefault="00FA0105" w:rsidP="00FA0105">
      <w:pPr>
        <w:rPr>
          <w:rFonts w:ascii="Arial Narrow" w:eastAsia="Arial Narrow" w:hAnsi="Arial Narrow" w:cs="Arial Narrow"/>
        </w:rPr>
      </w:pPr>
      <w:r w:rsidRPr="007B34CD">
        <w:rPr>
          <w:rFonts w:ascii="Arial Narrow" w:eastAsia="Arial Narrow" w:hAnsi="Arial Narrow" w:cs="Arial Narrow"/>
        </w:rPr>
        <w:t xml:space="preserve">- </w:t>
      </w:r>
      <w:r w:rsidRPr="007B34CD">
        <w:rPr>
          <w:rFonts w:ascii="Arial Narrow" w:eastAsia="Arial Narrow" w:hAnsi="Arial Narrow" w:cs="Arial Narrow"/>
        </w:rPr>
        <w:tab/>
        <w:t>Współczynnik przepuszczalności 1-10 [</w:t>
      </w:r>
      <w:proofErr w:type="spellStart"/>
      <w:r w:rsidRPr="007B34CD">
        <w:rPr>
          <w:rFonts w:ascii="Arial Narrow" w:eastAsia="Arial Narrow" w:hAnsi="Arial Narrow" w:cs="Arial Narrow"/>
        </w:rPr>
        <w:t>darcy</w:t>
      </w:r>
      <w:proofErr w:type="spellEnd"/>
      <w:r w:rsidRPr="007B34CD">
        <w:rPr>
          <w:rFonts w:ascii="Arial Narrow" w:eastAsia="Arial Narrow" w:hAnsi="Arial Narrow" w:cs="Arial Narrow"/>
        </w:rPr>
        <w:t>].</w:t>
      </w:r>
    </w:p>
    <w:p w:rsidR="00FA0105" w:rsidRPr="007B34CD" w:rsidRDefault="00FA0105" w:rsidP="00FA0105">
      <w:pPr>
        <w:rPr>
          <w:rFonts w:ascii="Arial Narrow" w:eastAsia="Arial Narrow" w:hAnsi="Arial Narrow" w:cs="Arial Narrow"/>
          <w:vertAlign w:val="superscript"/>
        </w:rPr>
      </w:pPr>
      <w:r w:rsidRPr="007B34CD">
        <w:rPr>
          <w:rFonts w:ascii="Arial Narrow" w:eastAsia="Arial Narrow" w:hAnsi="Arial Narrow" w:cs="Arial Narrow"/>
        </w:rPr>
        <w:t xml:space="preserve">- </w:t>
      </w:r>
      <w:r w:rsidRPr="007B34CD">
        <w:rPr>
          <w:rFonts w:ascii="Arial Narrow" w:eastAsia="Arial Narrow" w:hAnsi="Arial Narrow" w:cs="Arial Narrow"/>
        </w:rPr>
        <w:tab/>
        <w:t>Powierzchnia terenu biologicznie czynnego, na który odprowadzana będ</w:t>
      </w:r>
      <w:r w:rsidR="007B34CD" w:rsidRPr="007B34CD">
        <w:rPr>
          <w:rFonts w:ascii="Arial Narrow" w:eastAsia="Arial Narrow" w:hAnsi="Arial Narrow" w:cs="Arial Narrow"/>
        </w:rPr>
        <w:t xml:space="preserve">zie woda deszczowa </w:t>
      </w:r>
      <w:r w:rsidR="007B34CD" w:rsidRPr="007B34CD">
        <w:rPr>
          <w:rFonts w:ascii="Arial Narrow" w:eastAsia="Arial Narrow" w:hAnsi="Arial Narrow" w:cs="Arial Narrow"/>
        </w:rPr>
        <w:tab/>
        <w:t>wynosi : 878,52</w:t>
      </w:r>
      <w:r w:rsidRPr="007B34CD">
        <w:rPr>
          <w:rFonts w:ascii="Arial Narrow" w:eastAsia="Arial Narrow" w:hAnsi="Arial Narrow" w:cs="Arial Narrow"/>
        </w:rPr>
        <w:t>m</w:t>
      </w:r>
      <w:r w:rsidRPr="007B34CD">
        <w:rPr>
          <w:rFonts w:ascii="Arial Narrow" w:eastAsia="Arial Narrow" w:hAnsi="Arial Narrow" w:cs="Arial Narrow"/>
          <w:vertAlign w:val="superscript"/>
        </w:rPr>
        <w:t>2</w:t>
      </w:r>
    </w:p>
    <w:p w:rsidR="00FA0105" w:rsidRPr="009041E2" w:rsidRDefault="00FA0105" w:rsidP="00FA0105">
      <w:pPr>
        <w:rPr>
          <w:rFonts w:ascii="Arial Narrow" w:eastAsia="Arial Narrow" w:hAnsi="Arial Narrow" w:cs="Arial Narrow"/>
        </w:rPr>
      </w:pPr>
      <w:r w:rsidRPr="009041E2">
        <w:rPr>
          <w:rFonts w:ascii="Arial Narrow" w:eastAsia="Arial Narrow" w:hAnsi="Arial Narrow" w:cs="Arial Narrow"/>
        </w:rPr>
        <w:t xml:space="preserve">- </w:t>
      </w:r>
      <w:r w:rsidRPr="009041E2">
        <w:rPr>
          <w:rFonts w:ascii="Arial Narrow" w:eastAsia="Arial Narrow" w:hAnsi="Arial Narrow" w:cs="Arial Narrow"/>
        </w:rPr>
        <w:tab/>
        <w:t>Ilość wody opadowej odprowadzanej na 1m2</w:t>
      </w:r>
      <w:r w:rsidR="009041E2" w:rsidRPr="009041E2">
        <w:rPr>
          <w:rFonts w:ascii="Arial Narrow" w:eastAsia="Arial Narrow" w:hAnsi="Arial Narrow" w:cs="Arial Narrow"/>
        </w:rPr>
        <w:t xml:space="preserve"> wynosi 0,01128</w:t>
      </w:r>
      <w:r w:rsidRPr="009041E2">
        <w:rPr>
          <w:rFonts w:ascii="Arial Narrow" w:eastAsia="Arial Narrow" w:hAnsi="Arial Narrow" w:cs="Arial Narrow"/>
        </w:rPr>
        <w:t xml:space="preserve"> l/s.</w:t>
      </w:r>
    </w:p>
    <w:p w:rsidR="009041E2" w:rsidRDefault="00FA0105" w:rsidP="009041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="Arial Narrow" w:eastAsia="Arial Narrow" w:hAnsi="Arial Narrow" w:cs="Arial Narrow"/>
        </w:rPr>
      </w:pPr>
      <w:r w:rsidRPr="009041E2">
        <w:rPr>
          <w:rFonts w:ascii="Arial Narrow" w:eastAsia="Arial Narrow" w:hAnsi="Arial Narrow" w:cs="Arial Narrow"/>
        </w:rPr>
        <w:t xml:space="preserve">- </w:t>
      </w:r>
      <w:r w:rsidRPr="009041E2">
        <w:rPr>
          <w:rFonts w:ascii="Arial Narrow" w:eastAsia="Arial Narrow" w:hAnsi="Arial Narrow" w:cs="Arial Narrow"/>
        </w:rPr>
        <w:tab/>
        <w:t>Słupek wody na gruncie (SW) w czasie desz</w:t>
      </w:r>
      <w:r w:rsidR="009041E2" w:rsidRPr="009041E2">
        <w:rPr>
          <w:rFonts w:ascii="Arial Narrow" w:eastAsia="Arial Narrow" w:hAnsi="Arial Narrow" w:cs="Arial Narrow"/>
        </w:rPr>
        <w:t xml:space="preserve">czu wynosi 0,000001128 cm/s, </w:t>
      </w:r>
    </w:p>
    <w:p w:rsidR="00FA0105" w:rsidRPr="009041E2" w:rsidRDefault="009041E2" w:rsidP="009041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60" w:firstLine="720"/>
        <w:jc w:val="left"/>
        <w:rPr>
          <w:rFonts w:ascii="Arial Narrow" w:eastAsia="Arial Narrow" w:hAnsi="Arial Narrow" w:cs="Arial Narrow"/>
        </w:rPr>
      </w:pPr>
      <w:r w:rsidRPr="009041E2">
        <w:rPr>
          <w:rFonts w:ascii="Arial Narrow" w:eastAsia="Arial Narrow" w:hAnsi="Arial Narrow" w:cs="Arial Narrow"/>
        </w:rPr>
        <w:t>tj. 0,000040608315</w:t>
      </w:r>
      <w:r w:rsidR="00FA0105" w:rsidRPr="009041E2">
        <w:rPr>
          <w:rFonts w:ascii="Arial Narrow" w:eastAsia="Arial Narrow" w:hAnsi="Arial Narrow" w:cs="Arial Narrow"/>
        </w:rPr>
        <w:t xml:space="preserve"> m/h</w:t>
      </w:r>
    </w:p>
    <w:p w:rsidR="00FA0105" w:rsidRPr="00163C83" w:rsidRDefault="00FA0105" w:rsidP="00FA0105">
      <w:pPr>
        <w:rPr>
          <w:rFonts w:ascii="Arial Narrow" w:eastAsia="Arial Narrow" w:hAnsi="Arial Narrow" w:cs="Arial Narrow"/>
        </w:rPr>
      </w:pPr>
      <w:r w:rsidRPr="009041E2">
        <w:rPr>
          <w:rFonts w:ascii="Arial Narrow" w:eastAsia="Arial Narrow" w:hAnsi="Arial Narrow" w:cs="Arial Narrow"/>
        </w:rPr>
        <w:t xml:space="preserve">- </w:t>
      </w:r>
      <w:r w:rsidRPr="009041E2">
        <w:rPr>
          <w:rFonts w:ascii="Arial Narrow" w:eastAsia="Arial Narrow" w:hAnsi="Arial Narrow" w:cs="Arial Narrow"/>
        </w:rPr>
        <w:tab/>
        <w:t>Wniosek : przepuszczalność gruntu PG &gt; ilości wody liczonej w m/h.</w:t>
      </w:r>
    </w:p>
    <w:p w:rsidR="009E0589" w:rsidRDefault="009E0589">
      <w:pPr>
        <w:pStyle w:val="Normalny1"/>
        <w:jc w:val="left"/>
        <w:rPr>
          <w:rFonts w:ascii="Arial Narrow" w:hAnsi="Arial Narrow"/>
        </w:rPr>
      </w:pPr>
    </w:p>
    <w:p w:rsidR="00660661" w:rsidRDefault="00660661">
      <w:pPr>
        <w:pStyle w:val="Normalny1"/>
        <w:jc w:val="left"/>
        <w:rPr>
          <w:rFonts w:ascii="Arial Narrow" w:hAnsi="Arial Narrow"/>
        </w:rPr>
      </w:pPr>
    </w:p>
    <w:p w:rsidR="00660661" w:rsidRDefault="00660661">
      <w:pPr>
        <w:pStyle w:val="Normalny1"/>
        <w:jc w:val="left"/>
        <w:rPr>
          <w:rFonts w:ascii="Arial Narrow" w:hAnsi="Arial Narrow"/>
        </w:rPr>
      </w:pPr>
    </w:p>
    <w:p w:rsidR="00660661" w:rsidRDefault="00660661">
      <w:pPr>
        <w:pStyle w:val="Normalny1"/>
        <w:jc w:val="left"/>
        <w:rPr>
          <w:rFonts w:ascii="Arial Narrow" w:hAnsi="Arial Narrow"/>
        </w:rPr>
      </w:pPr>
    </w:p>
    <w:p w:rsidR="009041E2" w:rsidRDefault="009041E2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C216A8" w:rsidRPr="003E0F43" w:rsidRDefault="00C216A8" w:rsidP="00C216A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6.</w:t>
      </w:r>
      <w:r>
        <w:rPr>
          <w:rFonts w:ascii="Arial Narrow" w:eastAsia="Arial Narrow" w:hAnsi="Arial Narrow" w:cs="Arial Narrow"/>
          <w:b/>
        </w:rPr>
        <w:tab/>
        <w:t>Bilans terenu – zestawienie poszczególnych powierzchni.</w:t>
      </w: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tbl>
      <w:tblPr>
        <w:tblW w:w="96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3139"/>
        <w:gridCol w:w="1640"/>
        <w:gridCol w:w="1499"/>
        <w:gridCol w:w="1598"/>
        <w:gridCol w:w="1571"/>
      </w:tblGrid>
      <w:tr w:rsidR="0022726E" w:rsidRPr="0022726E" w:rsidTr="00C216A8">
        <w:trPr>
          <w:trHeight w:val="300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  <w:t>BILANS POWIERZCHNI DLA TERENU INWESTYCJI</w:t>
            </w:r>
          </w:p>
        </w:tc>
      </w:tr>
      <w:tr w:rsidR="0022726E" w:rsidRPr="0022726E" w:rsidTr="00C216A8">
        <w:trPr>
          <w:trHeight w:val="765"/>
        </w:trPr>
        <w:tc>
          <w:tcPr>
            <w:tcW w:w="2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2726E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PODZIAŁ POWIERZCHNI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2F2F2"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RODZAJE POWIERZCHNI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2F2F2"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POWIERZCHNIA  [m</w:t>
            </w:r>
            <w:r w:rsidRPr="0022726E">
              <w:rPr>
                <w:rFonts w:ascii="Czcionka tekstu podstawowego" w:eastAsia="Times New Roman" w:hAnsi="Czcionka tekstu podstawowego"/>
                <w:b/>
                <w:bCs/>
                <w:sz w:val="20"/>
                <w:szCs w:val="20"/>
              </w:rPr>
              <w:t>²</w:t>
            </w: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9D9D9" w:fill="92D050"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UDZIAŁ [%]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FFC000"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WARTOŚĆ DOPUSZCZALNA W MPZP [%]</w:t>
            </w:r>
          </w:p>
        </w:tc>
      </w:tr>
      <w:tr w:rsidR="0022726E" w:rsidRPr="0022726E" w:rsidTr="00C216A8">
        <w:trPr>
          <w:trHeight w:val="300"/>
        </w:trPr>
        <w:tc>
          <w:tcPr>
            <w:tcW w:w="2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2726E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</w:pPr>
            <w:r w:rsidRPr="0022726E"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</w:pPr>
            <w:r w:rsidRPr="0022726E"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</w:pPr>
            <w:r w:rsidRPr="0022726E"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</w:pPr>
            <w:r w:rsidRPr="0022726E"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</w:pPr>
            <w:r w:rsidRPr="0022726E"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  <w:t>5</w:t>
            </w:r>
          </w:p>
        </w:tc>
      </w:tr>
      <w:tr w:rsidR="0022726E" w:rsidRPr="0022726E" w:rsidTr="00C216A8">
        <w:trPr>
          <w:trHeight w:val="300"/>
        </w:trPr>
        <w:tc>
          <w:tcPr>
            <w:tcW w:w="2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biologicznie czynna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sz w:val="20"/>
                <w:szCs w:val="20"/>
              </w:rPr>
              <w:t>teren zieleni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2509,98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193,08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MIN. 40 %</w:t>
            </w:r>
          </w:p>
        </w:tc>
      </w:tr>
      <w:tr w:rsidR="0022726E" w:rsidRPr="0022726E" w:rsidTr="00C216A8">
        <w:trPr>
          <w:trHeight w:val="510"/>
        </w:trPr>
        <w:tc>
          <w:tcPr>
            <w:tcW w:w="2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utwardzona </w:t>
            </w:r>
            <w:r w:rsidRPr="0022726E">
              <w:rPr>
                <w:rFonts w:ascii="Arial Narrow" w:eastAsia="Times New Roman" w:hAnsi="Arial Narrow"/>
                <w:sz w:val="20"/>
                <w:szCs w:val="20"/>
              </w:rPr>
              <w:t>(w tym powierzchnia miejsc gromadzenia odpadów)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sz w:val="20"/>
                <w:szCs w:val="20"/>
              </w:rPr>
              <w:t>projektowana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136,72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10,52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22726E" w:rsidRPr="0022726E" w:rsidTr="00C216A8">
        <w:trPr>
          <w:trHeight w:val="300"/>
        </w:trPr>
        <w:tc>
          <w:tcPr>
            <w:tcW w:w="2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zabudowy  </w:t>
            </w:r>
            <w:r w:rsidRPr="0022726E">
              <w:rPr>
                <w:rFonts w:ascii="Arial Narrow" w:eastAsia="Times New Roman" w:hAnsi="Arial Narrow"/>
                <w:sz w:val="20"/>
                <w:szCs w:val="20"/>
              </w:rPr>
              <w:t>(istniejąca + projektowana)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sz w:val="20"/>
                <w:szCs w:val="20"/>
              </w:rPr>
              <w:t>zabudowa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</w:rPr>
              <w:t>167,09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12,85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MAX. 35 %</w:t>
            </w:r>
          </w:p>
        </w:tc>
      </w:tr>
      <w:tr w:rsidR="0022726E" w:rsidRPr="0022726E" w:rsidTr="00C216A8">
        <w:trPr>
          <w:trHeight w:val="300"/>
        </w:trPr>
        <w:tc>
          <w:tcPr>
            <w:tcW w:w="2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inne 1: </w:t>
            </w:r>
            <w:r w:rsidRPr="0022726E">
              <w:rPr>
                <w:rFonts w:ascii="Arial Narrow" w:eastAsia="Times New Roman" w:hAnsi="Arial Narrow"/>
                <w:sz w:val="20"/>
                <w:szCs w:val="20"/>
              </w:rPr>
              <w:t>taras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 w:rsidRPr="0022726E">
              <w:rPr>
                <w:rFonts w:ascii="Arial Narrow" w:eastAsia="Times New Roman" w:hAnsi="Arial Narrow"/>
                <w:sz w:val="20"/>
                <w:szCs w:val="20"/>
              </w:rPr>
              <w:t>istn</w:t>
            </w:r>
            <w:proofErr w:type="spellEnd"/>
            <w:r w:rsidRPr="0022726E">
              <w:rPr>
                <w:rFonts w:ascii="Arial Narrow" w:eastAsia="Times New Roman" w:hAnsi="Arial Narrow"/>
                <w:sz w:val="20"/>
                <w:szCs w:val="20"/>
              </w:rPr>
              <w:t>. i projektowana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</w:rPr>
              <w:t>11,36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0,87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22726E" w:rsidRPr="0022726E" w:rsidTr="00C216A8">
        <w:trPr>
          <w:trHeight w:val="510"/>
        </w:trPr>
        <w:tc>
          <w:tcPr>
            <w:tcW w:w="2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inne 2:</w:t>
            </w:r>
            <w:r w:rsidRPr="0022726E">
              <w:rPr>
                <w:rFonts w:ascii="Arial Narrow" w:eastAsia="Times New Roman" w:hAnsi="Arial Narrow"/>
                <w:sz w:val="20"/>
                <w:szCs w:val="20"/>
              </w:rPr>
              <w:t xml:space="preserve">  schody zewnętrzne, opaska żwirowa, krawężniki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sz w:val="20"/>
                <w:szCs w:val="20"/>
              </w:rPr>
              <w:t>projektowana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-1525,16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-117,32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22726E" w:rsidRPr="0022726E" w:rsidTr="00C216A8">
        <w:trPr>
          <w:trHeight w:val="315"/>
        </w:trPr>
        <w:tc>
          <w:tcPr>
            <w:tcW w:w="2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powierzchnia całego terenu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sz w:val="20"/>
                <w:szCs w:val="20"/>
              </w:rPr>
              <w:t>działka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1299,99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22726E" w:rsidRPr="0022726E" w:rsidTr="00C216A8">
        <w:trPr>
          <w:trHeight w:val="315"/>
        </w:trPr>
        <w:tc>
          <w:tcPr>
            <w:tcW w:w="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2726E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44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</w:tr>
      <w:tr w:rsidR="0022726E" w:rsidRPr="0022726E" w:rsidTr="00C216A8">
        <w:trPr>
          <w:trHeight w:val="315"/>
        </w:trPr>
        <w:tc>
          <w:tcPr>
            <w:tcW w:w="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2726E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6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D9D9D9" w:fill="F2F2F2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Wskaźnik intensywności zabudowy: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0,363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FFC000"/>
            <w:noWrap/>
            <w:vAlign w:val="center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0,02 - 0,5</w:t>
            </w:r>
          </w:p>
        </w:tc>
      </w:tr>
      <w:tr w:rsidR="0022726E" w:rsidRPr="0022726E" w:rsidTr="00C216A8">
        <w:trPr>
          <w:trHeight w:val="315"/>
        </w:trPr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2726E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62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sz w:val="20"/>
                <w:szCs w:val="20"/>
              </w:rPr>
              <w:t>pow. całkowita [m²]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sz w:val="20"/>
                <w:szCs w:val="20"/>
              </w:rPr>
              <w:t>472,53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726E" w:rsidRPr="0022726E" w:rsidRDefault="0022726E" w:rsidP="00227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/>
                <w:sz w:val="20"/>
                <w:szCs w:val="20"/>
              </w:rPr>
            </w:pPr>
            <w:r w:rsidRPr="0022726E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</w:tr>
    </w:tbl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C216A8" w:rsidRDefault="00C216A8">
      <w:pPr>
        <w:pStyle w:val="Normalny1"/>
        <w:jc w:val="left"/>
        <w:rPr>
          <w:rFonts w:ascii="Arial Narrow" w:hAnsi="Arial Narrow"/>
        </w:rPr>
      </w:pPr>
    </w:p>
    <w:p w:rsidR="00C216A8" w:rsidRDefault="00C216A8">
      <w:pPr>
        <w:pStyle w:val="Normalny1"/>
        <w:jc w:val="left"/>
        <w:rPr>
          <w:rFonts w:ascii="Arial Narrow" w:hAnsi="Arial Narrow"/>
        </w:rPr>
      </w:pPr>
    </w:p>
    <w:p w:rsidR="00C216A8" w:rsidRDefault="00C216A8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22726E" w:rsidRDefault="0022726E">
      <w:pPr>
        <w:pStyle w:val="Normalny1"/>
        <w:jc w:val="left"/>
        <w:rPr>
          <w:rFonts w:ascii="Arial Narrow" w:hAnsi="Arial Narrow"/>
        </w:rPr>
      </w:pPr>
    </w:p>
    <w:p w:rsidR="00660661" w:rsidRDefault="00660661">
      <w:pPr>
        <w:pStyle w:val="Normalny1"/>
        <w:jc w:val="left"/>
        <w:rPr>
          <w:rFonts w:ascii="Arial Narrow" w:hAnsi="Arial Narrow"/>
        </w:rPr>
      </w:pPr>
    </w:p>
    <w:p w:rsidR="00660661" w:rsidRPr="005A4EC4" w:rsidRDefault="00660661">
      <w:pPr>
        <w:pStyle w:val="Normalny1"/>
        <w:jc w:val="left"/>
        <w:rPr>
          <w:rFonts w:ascii="Arial Narrow" w:hAnsi="Arial Narrow"/>
        </w:rPr>
      </w:pPr>
    </w:p>
    <w:p w:rsidR="00660661" w:rsidRPr="005A4EC4" w:rsidRDefault="00660661" w:rsidP="00660661">
      <w:pPr>
        <w:pStyle w:val="Nagwek1"/>
        <w:shd w:val="clear" w:color="auto" w:fill="000000" w:themeFill="text1"/>
        <w:tabs>
          <w:tab w:val="left" w:pos="60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 Narrow" w:eastAsia="Arial Narrow" w:hAnsi="Arial Narrow" w:cs="Arial Narrow"/>
          <w:color w:val="FFFFFF" w:themeColor="background1"/>
          <w:sz w:val="24"/>
          <w:szCs w:val="24"/>
        </w:rPr>
      </w:pPr>
      <w:r w:rsidRPr="005A4EC4">
        <w:rPr>
          <w:rFonts w:ascii="Arial Narrow" w:eastAsia="Arial Narrow" w:hAnsi="Arial Narrow" w:cs="Arial Narrow"/>
          <w:color w:val="FFFFFF" w:themeColor="background1"/>
          <w:sz w:val="24"/>
          <w:szCs w:val="24"/>
        </w:rPr>
        <w:lastRenderedPageBreak/>
        <w:t>OPIS TECHNICZNY</w:t>
      </w:r>
    </w:p>
    <w:p w:rsidR="00660661" w:rsidRPr="005A4EC4" w:rsidRDefault="00660661" w:rsidP="0066066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do projektu</w:t>
      </w:r>
      <w:r>
        <w:rPr>
          <w:rFonts w:ascii="Arial Narrow" w:eastAsia="Arial Narrow" w:hAnsi="Arial Narrow" w:cs="Arial Narrow"/>
          <w:b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</w:rPr>
        <w:t>architektoniczno</w:t>
      </w:r>
      <w:proofErr w:type="spellEnd"/>
      <w:r>
        <w:rPr>
          <w:rFonts w:ascii="Arial Narrow" w:eastAsia="Arial Narrow" w:hAnsi="Arial Narrow" w:cs="Arial Narrow"/>
          <w:b/>
        </w:rPr>
        <w:t xml:space="preserve"> – budowlanego </w:t>
      </w:r>
      <w:r w:rsidRPr="005A4EC4">
        <w:rPr>
          <w:rFonts w:ascii="Arial Narrow" w:eastAsia="Arial Narrow" w:hAnsi="Arial Narrow" w:cs="Arial Narrow"/>
          <w:b/>
        </w:rPr>
        <w:t>dom</w:t>
      </w:r>
      <w:r>
        <w:rPr>
          <w:rFonts w:ascii="Arial Narrow" w:eastAsia="Arial Narrow" w:hAnsi="Arial Narrow" w:cs="Arial Narrow"/>
          <w:b/>
        </w:rPr>
        <w:t>u</w:t>
      </w:r>
      <w:r w:rsidRPr="005A4EC4">
        <w:rPr>
          <w:rFonts w:ascii="Arial Narrow" w:eastAsia="Arial Narrow" w:hAnsi="Arial Narrow" w:cs="Arial Narrow"/>
          <w:b/>
        </w:rPr>
        <w:t xml:space="preserve"> </w:t>
      </w:r>
      <w:r>
        <w:rPr>
          <w:rFonts w:ascii="Arial Narrow" w:eastAsia="Arial Narrow" w:hAnsi="Arial Narrow" w:cs="Arial Narrow"/>
          <w:b/>
        </w:rPr>
        <w:t xml:space="preserve">mieszkalnego </w:t>
      </w:r>
      <w:r w:rsidRPr="005A4EC4">
        <w:rPr>
          <w:rFonts w:ascii="Arial Narrow" w:eastAsia="Arial Narrow" w:hAnsi="Arial Narrow" w:cs="Arial Narrow"/>
          <w:b/>
        </w:rPr>
        <w:t>jednorodzinn</w:t>
      </w:r>
      <w:r>
        <w:rPr>
          <w:rFonts w:ascii="Arial Narrow" w:eastAsia="Arial Narrow" w:hAnsi="Arial Narrow" w:cs="Arial Narrow"/>
          <w:b/>
        </w:rPr>
        <w:t>ego.</w:t>
      </w:r>
    </w:p>
    <w:p w:rsidR="00660661" w:rsidRDefault="00660661" w:rsidP="00AB2CFB">
      <w:pPr>
        <w:pStyle w:val="Nagwek2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</w:p>
    <w:p w:rsidR="00AA73A0" w:rsidRPr="005A4EC4" w:rsidRDefault="00AB2CFB" w:rsidP="00AB2CFB">
      <w:pPr>
        <w:pStyle w:val="Nagwek3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1.</w:t>
      </w: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 xml:space="preserve">Program i charakterystyka </w:t>
      </w:r>
      <w:proofErr w:type="spellStart"/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techniczno</w:t>
      </w:r>
      <w:proofErr w:type="spellEnd"/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 xml:space="preserve"> – użytkowa budynku.</w:t>
      </w:r>
    </w:p>
    <w:p w:rsidR="00AA73A0" w:rsidRPr="005A4EC4" w:rsidRDefault="00A54251">
      <w:pPr>
        <w:pStyle w:val="Nagwek4"/>
        <w:numPr>
          <w:ilvl w:val="2"/>
          <w:numId w:val="3"/>
        </w:numPr>
        <w:tabs>
          <w:tab w:val="left" w:pos="12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Przedmiot i zakres projektu.</w:t>
      </w:r>
    </w:p>
    <w:p w:rsidR="006E372A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Zakres projektu obejmuje budowę</w:t>
      </w:r>
      <w:r w:rsidR="002A028C" w:rsidRPr="005A4EC4">
        <w:rPr>
          <w:rFonts w:ascii="Arial Narrow" w:eastAsia="Arial Narrow" w:hAnsi="Arial Narrow" w:cs="Arial Narrow"/>
        </w:rPr>
        <w:t xml:space="preserve"> </w:t>
      </w:r>
      <w:r w:rsidR="006E372A">
        <w:rPr>
          <w:rFonts w:ascii="Arial Narrow" w:eastAsia="Arial Narrow" w:hAnsi="Arial Narrow" w:cs="Arial Narrow"/>
        </w:rPr>
        <w:t>domu</w:t>
      </w:r>
      <w:r w:rsidR="002A028C" w:rsidRPr="005A4EC4">
        <w:rPr>
          <w:rFonts w:ascii="Arial Narrow" w:eastAsia="Arial Narrow" w:hAnsi="Arial Narrow" w:cs="Arial Narrow"/>
        </w:rPr>
        <w:t xml:space="preserve"> jednorodzinn</w:t>
      </w:r>
      <w:r w:rsidR="006E372A">
        <w:rPr>
          <w:rFonts w:ascii="Arial Narrow" w:eastAsia="Arial Narrow" w:hAnsi="Arial Narrow" w:cs="Arial Narrow"/>
        </w:rPr>
        <w:t xml:space="preserve">ego </w:t>
      </w:r>
      <w:r w:rsidR="006845CF" w:rsidRPr="005A4EC4">
        <w:rPr>
          <w:rFonts w:ascii="Arial Narrow" w:eastAsia="Arial Narrow" w:hAnsi="Arial Narrow" w:cs="Arial Narrow"/>
        </w:rPr>
        <w:t>z</w:t>
      </w:r>
      <w:r w:rsidRPr="005A4EC4">
        <w:rPr>
          <w:rFonts w:ascii="Arial Narrow" w:eastAsia="Arial Narrow" w:hAnsi="Arial Narrow" w:cs="Arial Narrow"/>
        </w:rPr>
        <w:t xml:space="preserve"> infrastrukturą</w:t>
      </w:r>
      <w:r w:rsidR="004C6263" w:rsidRPr="005A4EC4">
        <w:rPr>
          <w:rFonts w:ascii="Arial Narrow" w:eastAsia="Arial Narrow" w:hAnsi="Arial Narrow" w:cs="Arial Narrow"/>
        </w:rPr>
        <w:t xml:space="preserve"> techniczną.</w:t>
      </w:r>
    </w:p>
    <w:p w:rsidR="00AA73A0" w:rsidRPr="005A4EC4" w:rsidRDefault="00F84B3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B</w:t>
      </w:r>
      <w:r w:rsidR="002A028C" w:rsidRPr="005A4EC4">
        <w:rPr>
          <w:rFonts w:ascii="Arial Narrow" w:eastAsia="Arial Narrow" w:hAnsi="Arial Narrow" w:cs="Arial Narrow"/>
        </w:rPr>
        <w:t>udyn</w:t>
      </w:r>
      <w:r w:rsidRPr="005A4EC4">
        <w:rPr>
          <w:rFonts w:ascii="Arial Narrow" w:eastAsia="Arial Narrow" w:hAnsi="Arial Narrow" w:cs="Arial Narrow"/>
        </w:rPr>
        <w:t>e</w:t>
      </w:r>
      <w:r w:rsidR="002A028C" w:rsidRPr="005A4EC4">
        <w:rPr>
          <w:rFonts w:ascii="Arial Narrow" w:eastAsia="Arial Narrow" w:hAnsi="Arial Narrow" w:cs="Arial Narrow"/>
        </w:rPr>
        <w:t xml:space="preserve">k </w:t>
      </w:r>
      <w:r w:rsidR="008A1B00" w:rsidRPr="005A4EC4">
        <w:rPr>
          <w:rFonts w:ascii="Arial Narrow" w:eastAsia="Arial Narrow" w:hAnsi="Arial Narrow" w:cs="Arial Narrow"/>
        </w:rPr>
        <w:t xml:space="preserve">składa się z: </w:t>
      </w:r>
      <w:r w:rsidR="00521952">
        <w:rPr>
          <w:rFonts w:ascii="Arial Narrow" w:eastAsia="Arial Narrow" w:hAnsi="Arial Narrow" w:cs="Arial Narrow"/>
        </w:rPr>
        <w:t>5</w:t>
      </w:r>
      <w:r w:rsidR="008A1B00" w:rsidRPr="005A4EC4">
        <w:rPr>
          <w:rFonts w:ascii="Arial Narrow" w:eastAsia="Arial Narrow" w:hAnsi="Arial Narrow" w:cs="Arial Narrow"/>
        </w:rPr>
        <w:t xml:space="preserve"> izb mieszkalnych</w:t>
      </w:r>
      <w:r w:rsidR="009D0691" w:rsidRPr="005A4EC4">
        <w:rPr>
          <w:rFonts w:ascii="Arial Narrow" w:eastAsia="Arial Narrow" w:hAnsi="Arial Narrow" w:cs="Arial Narrow"/>
        </w:rPr>
        <w:t xml:space="preserve"> (w tym salon</w:t>
      </w:r>
      <w:r w:rsidR="00521952">
        <w:rPr>
          <w:rFonts w:ascii="Arial Narrow" w:eastAsia="Arial Narrow" w:hAnsi="Arial Narrow" w:cs="Arial Narrow"/>
        </w:rPr>
        <w:t xml:space="preserve"> z aneksem kuchennym</w:t>
      </w:r>
      <w:r w:rsidR="009D0691" w:rsidRPr="005A4EC4">
        <w:rPr>
          <w:rFonts w:ascii="Arial Narrow" w:eastAsia="Arial Narrow" w:hAnsi="Arial Narrow" w:cs="Arial Narrow"/>
        </w:rPr>
        <w:t>)</w:t>
      </w:r>
      <w:r w:rsidR="00521952">
        <w:rPr>
          <w:rFonts w:ascii="Arial Narrow" w:eastAsia="Arial Narrow" w:hAnsi="Arial Narrow" w:cs="Arial Narrow"/>
        </w:rPr>
        <w:t>, niezależnej kuchni</w:t>
      </w:r>
      <w:r w:rsidR="006845CF" w:rsidRPr="005A4EC4">
        <w:rPr>
          <w:rFonts w:ascii="Arial Narrow" w:eastAsia="Arial Narrow" w:hAnsi="Arial Narrow" w:cs="Arial Narrow"/>
        </w:rPr>
        <w:t>, 2</w:t>
      </w:r>
      <w:r w:rsidR="008A1B00" w:rsidRPr="005A4EC4">
        <w:rPr>
          <w:rFonts w:ascii="Arial Narrow" w:eastAsia="Arial Narrow" w:hAnsi="Arial Narrow" w:cs="Arial Narrow"/>
        </w:rPr>
        <w:t xml:space="preserve"> łazienek</w:t>
      </w:r>
      <w:r w:rsidR="00521952">
        <w:rPr>
          <w:rFonts w:ascii="Arial Narrow" w:eastAsia="Arial Narrow" w:hAnsi="Arial Narrow" w:cs="Arial Narrow"/>
        </w:rPr>
        <w:t>, garderoby, pomieszczenia technicznego</w:t>
      </w:r>
      <w:r w:rsidR="008A1B00" w:rsidRPr="005A4EC4">
        <w:rPr>
          <w:rFonts w:ascii="Arial Narrow" w:eastAsia="Arial Narrow" w:hAnsi="Arial Narrow" w:cs="Arial Narrow"/>
        </w:rPr>
        <w:t>, garażu</w:t>
      </w:r>
      <w:r w:rsidR="00A54251" w:rsidRPr="005A4EC4">
        <w:rPr>
          <w:rFonts w:ascii="Arial Narrow" w:eastAsia="Arial Narrow" w:hAnsi="Arial Narrow" w:cs="Arial Narrow"/>
        </w:rPr>
        <w:t xml:space="preserve"> oraz komunikacji. </w:t>
      </w:r>
    </w:p>
    <w:p w:rsidR="006845CF" w:rsidRPr="005A4EC4" w:rsidRDefault="006845C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52195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B</w:t>
      </w:r>
      <w:r w:rsidR="002A028C" w:rsidRPr="005A4EC4">
        <w:rPr>
          <w:rFonts w:ascii="Arial Narrow" w:eastAsia="Arial Narrow" w:hAnsi="Arial Narrow" w:cs="Arial Narrow"/>
        </w:rPr>
        <w:t>udynek</w:t>
      </w:r>
      <w:r w:rsidR="006845CF" w:rsidRPr="005A4EC4">
        <w:rPr>
          <w:rFonts w:ascii="Arial Narrow" w:eastAsia="Arial Narrow" w:hAnsi="Arial Narrow" w:cs="Arial Narrow"/>
        </w:rPr>
        <w:t xml:space="preserve"> </w:t>
      </w:r>
      <w:r w:rsidR="00A54251" w:rsidRPr="005A4EC4">
        <w:rPr>
          <w:rFonts w:ascii="Arial Narrow" w:eastAsia="Arial Narrow" w:hAnsi="Arial Narrow" w:cs="Arial Narrow"/>
        </w:rPr>
        <w:t xml:space="preserve">posiada </w:t>
      </w:r>
      <w:r w:rsidR="006845CF" w:rsidRPr="005A4EC4">
        <w:rPr>
          <w:rFonts w:ascii="Arial Narrow" w:eastAsia="Arial Narrow" w:hAnsi="Arial Narrow" w:cs="Arial Narrow"/>
        </w:rPr>
        <w:t>w</w:t>
      </w:r>
      <w:r>
        <w:rPr>
          <w:rFonts w:ascii="Arial Narrow" w:eastAsia="Arial Narrow" w:hAnsi="Arial Narrow" w:cs="Arial Narrow"/>
        </w:rPr>
        <w:t>ewnętrzn</w:t>
      </w:r>
      <w:r w:rsidR="006845CF" w:rsidRPr="005A4EC4">
        <w:rPr>
          <w:rFonts w:ascii="Arial Narrow" w:eastAsia="Arial Narrow" w:hAnsi="Arial Narrow" w:cs="Arial Narrow"/>
        </w:rPr>
        <w:t xml:space="preserve">ą </w:t>
      </w:r>
      <w:r w:rsidR="00FC4037" w:rsidRPr="005A4EC4">
        <w:rPr>
          <w:rFonts w:ascii="Arial Narrow" w:eastAsia="Arial Narrow" w:hAnsi="Arial Narrow" w:cs="Arial Narrow"/>
        </w:rPr>
        <w:t>klatkę schodową</w:t>
      </w:r>
      <w:r w:rsidR="00A54251" w:rsidRPr="005A4EC4">
        <w:rPr>
          <w:rFonts w:ascii="Arial Narrow" w:eastAsia="Arial Narrow" w:hAnsi="Arial Narrow" w:cs="Arial Narrow"/>
        </w:rPr>
        <w:t xml:space="preserve"> spinając</w:t>
      </w:r>
      <w:r w:rsidR="00FC4037" w:rsidRPr="005A4EC4">
        <w:rPr>
          <w:rFonts w:ascii="Arial Narrow" w:eastAsia="Arial Narrow" w:hAnsi="Arial Narrow" w:cs="Arial Narrow"/>
        </w:rPr>
        <w:t>ą</w:t>
      </w:r>
      <w:r w:rsidR="00A54251" w:rsidRPr="005A4EC4">
        <w:rPr>
          <w:rFonts w:ascii="Arial Narrow" w:eastAsia="Arial Narrow" w:hAnsi="Arial Narrow" w:cs="Arial Narrow"/>
        </w:rPr>
        <w:t xml:space="preserve"> 2 kondygnacje. </w:t>
      </w:r>
      <w:r>
        <w:rPr>
          <w:rFonts w:ascii="Arial Narrow" w:eastAsia="Arial Narrow" w:hAnsi="Arial Narrow" w:cs="Arial Narrow"/>
        </w:rPr>
        <w:t xml:space="preserve">Budynek w głównej części </w:t>
      </w:r>
      <w:r w:rsidR="00A54251" w:rsidRPr="005A4EC4">
        <w:rPr>
          <w:rFonts w:ascii="Arial Narrow" w:eastAsia="Arial Narrow" w:hAnsi="Arial Narrow" w:cs="Arial Narrow"/>
        </w:rPr>
        <w:t xml:space="preserve"> zw</w:t>
      </w:r>
      <w:r w:rsidR="00114759" w:rsidRPr="005A4EC4">
        <w:rPr>
          <w:rFonts w:ascii="Arial Narrow" w:eastAsia="Arial Narrow" w:hAnsi="Arial Narrow" w:cs="Arial Narrow"/>
        </w:rPr>
        <w:t>ieńczon</w:t>
      </w:r>
      <w:r>
        <w:rPr>
          <w:rFonts w:ascii="Arial Narrow" w:eastAsia="Arial Narrow" w:hAnsi="Arial Narrow" w:cs="Arial Narrow"/>
        </w:rPr>
        <w:t xml:space="preserve">y </w:t>
      </w:r>
      <w:r w:rsidR="00114759" w:rsidRPr="005A4EC4">
        <w:rPr>
          <w:rFonts w:ascii="Arial Narrow" w:eastAsia="Arial Narrow" w:hAnsi="Arial Narrow" w:cs="Arial Narrow"/>
        </w:rPr>
        <w:t xml:space="preserve">jest </w:t>
      </w:r>
      <w:r w:rsidR="009D0691" w:rsidRPr="005A4EC4">
        <w:rPr>
          <w:rFonts w:ascii="Arial Narrow" w:eastAsia="Arial Narrow" w:hAnsi="Arial Narrow" w:cs="Arial Narrow"/>
        </w:rPr>
        <w:t xml:space="preserve">dachem </w:t>
      </w:r>
      <w:r>
        <w:rPr>
          <w:rFonts w:ascii="Arial Narrow" w:eastAsia="Arial Narrow" w:hAnsi="Arial Narrow" w:cs="Arial Narrow"/>
        </w:rPr>
        <w:t xml:space="preserve">dwuspadowym o kącie nachylenia 40°. Pokrycie dachu stanowi gotowy system krycia dachów powiązany z technologią fotowoltaiczną – </w:t>
      </w:r>
      <w:proofErr w:type="spellStart"/>
      <w:r>
        <w:rPr>
          <w:rFonts w:ascii="Arial Narrow" w:eastAsia="Arial Narrow" w:hAnsi="Arial Narrow" w:cs="Arial Narrow"/>
        </w:rPr>
        <w:t>Sunroof</w:t>
      </w:r>
      <w:proofErr w:type="spellEnd"/>
      <w:r>
        <w:rPr>
          <w:rFonts w:ascii="Arial Narrow" w:eastAsia="Arial Narrow" w:hAnsi="Arial Narrow" w:cs="Arial Narrow"/>
        </w:rPr>
        <w:t xml:space="preserve">. </w:t>
      </w:r>
    </w:p>
    <w:p w:rsidR="00AA73A0" w:rsidRPr="005A4EC4" w:rsidRDefault="0052195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W budynku zaprojektowano </w:t>
      </w:r>
      <w:r w:rsidR="00933092" w:rsidRPr="005A4EC4">
        <w:rPr>
          <w:rFonts w:ascii="Arial Narrow" w:eastAsia="Arial Narrow" w:hAnsi="Arial Narrow" w:cs="Arial Narrow"/>
        </w:rPr>
        <w:t>garaż dwustanowiskowy</w:t>
      </w:r>
      <w:r w:rsidR="00F84B3D" w:rsidRPr="005A4EC4"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</w:rPr>
        <w:t xml:space="preserve"> Garaż połączony jest z częścią mieszkalną drzwiami prowadzącymi przez pomieszczenie techniczne do kuchni oraz drugimi drzwiami prowadzącymi do przedsionka.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Budyn</w:t>
      </w:r>
      <w:r w:rsidR="00521952">
        <w:rPr>
          <w:rFonts w:ascii="Arial Narrow" w:eastAsia="Arial Narrow" w:hAnsi="Arial Narrow" w:cs="Arial Narrow"/>
        </w:rPr>
        <w:t>e</w:t>
      </w:r>
      <w:r w:rsidR="003042B8" w:rsidRPr="005A4EC4">
        <w:rPr>
          <w:rFonts w:ascii="Arial Narrow" w:eastAsia="Arial Narrow" w:hAnsi="Arial Narrow" w:cs="Arial Narrow"/>
        </w:rPr>
        <w:t>k</w:t>
      </w:r>
      <w:r w:rsidR="00933092" w:rsidRPr="005A4EC4">
        <w:rPr>
          <w:rFonts w:ascii="Arial Narrow" w:eastAsia="Arial Narrow" w:hAnsi="Arial Narrow" w:cs="Arial Narrow"/>
        </w:rPr>
        <w:t xml:space="preserve"> </w:t>
      </w:r>
      <w:r w:rsidR="00521952">
        <w:rPr>
          <w:rFonts w:ascii="Arial Narrow" w:eastAsia="Arial Narrow" w:hAnsi="Arial Narrow" w:cs="Arial Narrow"/>
        </w:rPr>
        <w:t xml:space="preserve">zostanie </w:t>
      </w:r>
      <w:r w:rsidRPr="005A4EC4">
        <w:rPr>
          <w:rFonts w:ascii="Arial Narrow" w:eastAsia="Arial Narrow" w:hAnsi="Arial Narrow" w:cs="Arial Narrow"/>
        </w:rPr>
        <w:t>wyposażon</w:t>
      </w:r>
      <w:r w:rsidR="00521952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 w instalacje: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- wod</w:t>
      </w:r>
      <w:r w:rsidR="00521952">
        <w:rPr>
          <w:rFonts w:ascii="Arial Narrow" w:eastAsia="Arial Narrow" w:hAnsi="Arial Narrow" w:cs="Arial Narrow"/>
        </w:rPr>
        <w:t>y i kanalizacji,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- elektryczną oświetlenia i gniazd wtykowych,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- </w:t>
      </w:r>
      <w:r w:rsidR="009D0691" w:rsidRPr="005A4EC4">
        <w:rPr>
          <w:rFonts w:ascii="Arial Narrow" w:eastAsia="Arial Narrow" w:hAnsi="Arial Narrow" w:cs="Arial Narrow"/>
        </w:rPr>
        <w:t>centralnego ogrzewania (zasilaną</w:t>
      </w:r>
      <w:r w:rsidRPr="005A4EC4">
        <w:rPr>
          <w:rFonts w:ascii="Arial Narrow" w:eastAsia="Arial Narrow" w:hAnsi="Arial Narrow" w:cs="Arial Narrow"/>
        </w:rPr>
        <w:t xml:space="preserve"> </w:t>
      </w:r>
      <w:r w:rsidR="00521952">
        <w:rPr>
          <w:rFonts w:ascii="Arial Narrow" w:eastAsia="Arial Narrow" w:hAnsi="Arial Narrow" w:cs="Arial Narrow"/>
        </w:rPr>
        <w:t>elektrycznie)</w:t>
      </w:r>
      <w:r w:rsidR="00933092" w:rsidRPr="005A4EC4">
        <w:rPr>
          <w:rFonts w:ascii="Arial Narrow" w:eastAsia="Arial Narrow" w:hAnsi="Arial Narrow" w:cs="Arial Narrow"/>
        </w:rPr>
        <w:t>.</w:t>
      </w:r>
    </w:p>
    <w:p w:rsidR="00702F76" w:rsidRPr="005A4EC4" w:rsidRDefault="00702F76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FC4037" w:rsidRDefault="0081267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3.2.</w:t>
      </w:r>
      <w:r w:rsidRPr="005A4EC4">
        <w:rPr>
          <w:rFonts w:ascii="Arial Narrow" w:eastAsia="Arial Narrow" w:hAnsi="Arial Narrow" w:cs="Arial Narrow"/>
          <w:b/>
        </w:rPr>
        <w:tab/>
        <w:t>Pa</w:t>
      </w:r>
      <w:r w:rsidR="00521952">
        <w:rPr>
          <w:rFonts w:ascii="Arial Narrow" w:eastAsia="Arial Narrow" w:hAnsi="Arial Narrow" w:cs="Arial Narrow"/>
          <w:b/>
        </w:rPr>
        <w:t>rametry techniczne b</w:t>
      </w:r>
      <w:r w:rsidRPr="005A4EC4">
        <w:rPr>
          <w:rFonts w:ascii="Arial Narrow" w:eastAsia="Arial Narrow" w:hAnsi="Arial Narrow" w:cs="Arial Narrow"/>
          <w:b/>
        </w:rPr>
        <w:t>udynk</w:t>
      </w:r>
      <w:r w:rsidR="00521952">
        <w:rPr>
          <w:rFonts w:ascii="Arial Narrow" w:eastAsia="Arial Narrow" w:hAnsi="Arial Narrow" w:cs="Arial Narrow"/>
          <w:b/>
        </w:rPr>
        <w:t>u</w:t>
      </w:r>
      <w:r w:rsidRPr="005A4EC4">
        <w:rPr>
          <w:rFonts w:ascii="Arial Narrow" w:eastAsia="Arial Narrow" w:hAnsi="Arial Narrow" w:cs="Arial Narrow"/>
          <w:b/>
        </w:rPr>
        <w:t>.</w:t>
      </w:r>
    </w:p>
    <w:p w:rsidR="004C3D60" w:rsidRDefault="004C3D6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/>
        </w:rPr>
      </w:pPr>
    </w:p>
    <w:p w:rsidR="004C3D60" w:rsidRPr="00631848" w:rsidRDefault="004C3D6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631848">
        <w:rPr>
          <w:rFonts w:ascii="Arial Narrow" w:eastAsia="Arial Narrow" w:hAnsi="Arial Narrow" w:cs="Arial Narrow"/>
        </w:rPr>
        <w:tab/>
        <w:t>Rodzaj zabudowy – dom mieszkalny jednorodzinny</w:t>
      </w:r>
      <w:r w:rsidR="00631848">
        <w:rPr>
          <w:rFonts w:ascii="Arial Narrow" w:eastAsia="Arial Narrow" w:hAnsi="Arial Narrow" w:cs="Arial Narrow"/>
        </w:rPr>
        <w:t>.</w:t>
      </w:r>
    </w:p>
    <w:p w:rsidR="004C3D60" w:rsidRPr="00631848" w:rsidRDefault="004C3D6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631848">
        <w:rPr>
          <w:rFonts w:ascii="Arial Narrow" w:eastAsia="Arial Narrow" w:hAnsi="Arial Narrow" w:cs="Arial Narrow"/>
        </w:rPr>
        <w:tab/>
        <w:t>Kategoria obiektu budowlanego : I</w:t>
      </w:r>
    </w:p>
    <w:p w:rsidR="00AA73A0" w:rsidRPr="005A4EC4" w:rsidRDefault="00AA73A0" w:rsidP="00521952">
      <w:pPr>
        <w:pStyle w:val="Nagwek4"/>
        <w:tabs>
          <w:tab w:val="left" w:pos="12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tbl>
      <w:tblPr>
        <w:tblStyle w:val="a"/>
        <w:tblW w:w="8632" w:type="dxa"/>
        <w:tblInd w:w="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73"/>
        <w:gridCol w:w="4459"/>
      </w:tblGrid>
      <w:tr w:rsidR="00AA73A0" w:rsidRPr="005A4EC4" w:rsidTr="007726FD">
        <w:tc>
          <w:tcPr>
            <w:tcW w:w="4173" w:type="dxa"/>
            <w:shd w:val="clear" w:color="auto" w:fill="FFFFFF"/>
          </w:tcPr>
          <w:p w:rsidR="00AA73A0" w:rsidRPr="005A4EC4" w:rsidRDefault="00A54251" w:rsidP="0081267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>Wymiary budynku</w:t>
            </w:r>
          </w:p>
        </w:tc>
        <w:tc>
          <w:tcPr>
            <w:tcW w:w="4459" w:type="dxa"/>
            <w:shd w:val="clear" w:color="auto" w:fill="FFFFFF"/>
          </w:tcPr>
          <w:p w:rsidR="00AA73A0" w:rsidRPr="005A4EC4" w:rsidRDefault="00A54251" w:rsidP="00521952">
            <w:pPr>
              <w:pStyle w:val="Normalny1"/>
              <w:tabs>
                <w:tab w:val="center" w:pos="4703"/>
                <w:tab w:val="right" w:pos="9406"/>
              </w:tabs>
              <w:rPr>
                <w:rFonts w:ascii="Arial Narrow" w:eastAsia="Arial Narrow" w:hAnsi="Arial Narrow" w:cs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szerokość:</w:t>
            </w:r>
            <w:r w:rsidR="00821BAB" w:rsidRPr="005A4EC4">
              <w:rPr>
                <w:rFonts w:ascii="Arial Narrow" w:eastAsia="Arial Narrow" w:hAnsi="Arial Narrow" w:cs="Arial Narrow"/>
                <w:b/>
              </w:rPr>
              <w:t xml:space="preserve"> </w:t>
            </w:r>
            <w:r w:rsidR="00521952">
              <w:rPr>
                <w:rFonts w:ascii="Arial Narrow" w:eastAsia="Arial Narrow" w:hAnsi="Arial Narrow" w:cs="Arial Narrow"/>
                <w:b/>
              </w:rPr>
              <w:t>9,54</w:t>
            </w:r>
            <w:r w:rsidRPr="005A4EC4">
              <w:rPr>
                <w:rFonts w:ascii="Arial Narrow" w:eastAsia="Arial Narrow" w:hAnsi="Arial Narrow" w:cs="Arial Narrow"/>
                <w:b/>
              </w:rPr>
              <w:t xml:space="preserve"> m,</w:t>
            </w:r>
            <w:r w:rsidR="00521952">
              <w:rPr>
                <w:rFonts w:ascii="Arial Narrow" w:eastAsia="Arial Narrow" w:hAnsi="Arial Narrow" w:cs="Arial Narrow"/>
              </w:rPr>
              <w:t xml:space="preserve">  d</w:t>
            </w:r>
            <w:r w:rsidRPr="005A4EC4">
              <w:rPr>
                <w:rFonts w:ascii="Arial Narrow" w:eastAsia="Arial Narrow" w:hAnsi="Arial Narrow" w:cs="Arial Narrow"/>
              </w:rPr>
              <w:t>ługość:</w:t>
            </w:r>
            <w:r w:rsidR="00521952">
              <w:rPr>
                <w:rFonts w:ascii="Arial Narrow" w:eastAsia="Arial Narrow" w:hAnsi="Arial Narrow" w:cs="Arial Narrow"/>
              </w:rPr>
              <w:t xml:space="preserve"> </w:t>
            </w:r>
            <w:r w:rsidR="00521952">
              <w:rPr>
                <w:rFonts w:ascii="Arial Narrow" w:eastAsia="Arial Narrow" w:hAnsi="Arial Narrow" w:cs="Arial Narrow"/>
                <w:b/>
              </w:rPr>
              <w:t>19,99</w:t>
            </w:r>
            <w:r w:rsidRPr="005A4EC4">
              <w:rPr>
                <w:rFonts w:ascii="Arial Narrow" w:eastAsia="Arial Narrow" w:hAnsi="Arial Narrow" w:cs="Arial Narrow"/>
                <w:b/>
              </w:rPr>
              <w:t xml:space="preserve"> m</w:t>
            </w:r>
          </w:p>
        </w:tc>
      </w:tr>
      <w:tr w:rsidR="00AA73A0" w:rsidRPr="005A4EC4" w:rsidTr="007726FD">
        <w:tc>
          <w:tcPr>
            <w:tcW w:w="4173" w:type="dxa"/>
            <w:shd w:val="clear" w:color="auto" w:fill="FFFFFF"/>
          </w:tcPr>
          <w:p w:rsidR="00AA73A0" w:rsidRPr="005A4EC4" w:rsidRDefault="00A54251" w:rsidP="0081267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>Wysokość budynku</w:t>
            </w:r>
          </w:p>
        </w:tc>
        <w:tc>
          <w:tcPr>
            <w:tcW w:w="4459" w:type="dxa"/>
            <w:shd w:val="clear" w:color="auto" w:fill="FFFFFF"/>
          </w:tcPr>
          <w:p w:rsidR="00AA73A0" w:rsidRPr="005A4EC4" w:rsidRDefault="00521952" w:rsidP="00521952">
            <w:pPr>
              <w:pStyle w:val="Normalny1"/>
              <w:tabs>
                <w:tab w:val="center" w:pos="4703"/>
                <w:tab w:val="right" w:pos="9406"/>
              </w:tabs>
              <w:jc w:val="left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9</w:t>
            </w:r>
            <w:r w:rsidR="009D0691" w:rsidRPr="005A4EC4">
              <w:rPr>
                <w:rFonts w:ascii="Arial Narrow" w:eastAsia="Arial Narrow" w:hAnsi="Arial Narrow" w:cs="Arial Narrow"/>
                <w:b/>
              </w:rPr>
              <w:t>,</w:t>
            </w:r>
            <w:r>
              <w:rPr>
                <w:rFonts w:ascii="Arial Narrow" w:eastAsia="Arial Narrow" w:hAnsi="Arial Narrow" w:cs="Arial Narrow"/>
                <w:b/>
              </w:rPr>
              <w:t>50</w:t>
            </w:r>
            <w:r w:rsidR="00A54251" w:rsidRPr="005A4EC4">
              <w:rPr>
                <w:rFonts w:ascii="Arial Narrow" w:eastAsia="Arial Narrow" w:hAnsi="Arial Narrow" w:cs="Arial Narrow"/>
                <w:b/>
              </w:rPr>
              <w:t xml:space="preserve"> m</w:t>
            </w:r>
            <w:r w:rsidR="00C35A05">
              <w:rPr>
                <w:rFonts w:ascii="Arial Narrow" w:eastAsia="Arial Narrow" w:hAnsi="Arial Narrow" w:cs="Arial Narrow"/>
                <w:b/>
              </w:rPr>
              <w:t xml:space="preserve">                                                                  </w:t>
            </w:r>
            <w:r w:rsidR="00C35A05" w:rsidRPr="00C35A05">
              <w:rPr>
                <w:rFonts w:ascii="Arial Narrow" w:eastAsia="Arial Narrow" w:hAnsi="Arial Narrow" w:cs="Arial Narrow"/>
              </w:rPr>
              <w:t>(liczona od poz. terenu przy głównym wejściu)</w:t>
            </w:r>
          </w:p>
        </w:tc>
      </w:tr>
      <w:tr w:rsidR="00AA73A0" w:rsidRPr="005A4EC4" w:rsidTr="007726FD">
        <w:trPr>
          <w:trHeight w:val="240"/>
        </w:trPr>
        <w:tc>
          <w:tcPr>
            <w:tcW w:w="4173" w:type="dxa"/>
            <w:shd w:val="clear" w:color="auto" w:fill="FFFFFF"/>
          </w:tcPr>
          <w:p w:rsidR="00AA73A0" w:rsidRPr="005A4EC4" w:rsidRDefault="00A54251" w:rsidP="0081267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  <w:color w:val="auto"/>
              </w:rPr>
            </w:pPr>
            <w:r w:rsidRPr="005A4EC4">
              <w:rPr>
                <w:rFonts w:ascii="Arial Narrow" w:eastAsia="Arial Narrow" w:hAnsi="Arial Narrow" w:cs="Arial Narrow"/>
                <w:b/>
                <w:color w:val="auto"/>
              </w:rPr>
              <w:t>Powierzchnia zabudowy</w:t>
            </w:r>
          </w:p>
        </w:tc>
        <w:tc>
          <w:tcPr>
            <w:tcW w:w="4459" w:type="dxa"/>
            <w:shd w:val="clear" w:color="auto" w:fill="FFFFFF"/>
          </w:tcPr>
          <w:p w:rsidR="00AA73A0" w:rsidRPr="005A4EC4" w:rsidRDefault="003B7185" w:rsidP="0046341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  <w:color w:val="auto"/>
              </w:rPr>
            </w:pPr>
            <w:r>
              <w:rPr>
                <w:rFonts w:ascii="Arial Narrow" w:eastAsia="Arial Narrow" w:hAnsi="Arial Narrow" w:cs="Arial Narrow"/>
                <w:b/>
                <w:color w:val="auto"/>
              </w:rPr>
              <w:t>174,09</w:t>
            </w:r>
            <w:r w:rsidR="00A54251" w:rsidRPr="005A4EC4">
              <w:rPr>
                <w:rFonts w:ascii="Arial Narrow" w:eastAsia="Arial Narrow" w:hAnsi="Arial Narrow" w:cs="Arial Narrow"/>
                <w:b/>
                <w:color w:val="auto"/>
              </w:rPr>
              <w:t xml:space="preserve"> m</w:t>
            </w:r>
            <w:r w:rsidR="00A54251" w:rsidRPr="005A4EC4">
              <w:rPr>
                <w:rFonts w:ascii="Arial Narrow" w:eastAsia="Arial Narrow" w:hAnsi="Arial Narrow" w:cs="Arial Narrow"/>
                <w:b/>
                <w:color w:val="auto"/>
                <w:vertAlign w:val="superscript"/>
              </w:rPr>
              <w:t>2</w:t>
            </w:r>
          </w:p>
        </w:tc>
      </w:tr>
      <w:tr w:rsidR="00AA73A0" w:rsidRPr="005A4EC4" w:rsidTr="007726FD">
        <w:trPr>
          <w:trHeight w:val="240"/>
        </w:trPr>
        <w:tc>
          <w:tcPr>
            <w:tcW w:w="4173" w:type="dxa"/>
            <w:shd w:val="clear" w:color="auto" w:fill="FFFFFF"/>
          </w:tcPr>
          <w:p w:rsidR="00AA73A0" w:rsidRPr="00CB4734" w:rsidRDefault="00A54251" w:rsidP="0081267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  <w:color w:val="auto"/>
              </w:rPr>
            </w:pPr>
            <w:r w:rsidRPr="00CB4734">
              <w:rPr>
                <w:rFonts w:ascii="Arial Narrow" w:eastAsia="Arial Narrow" w:hAnsi="Arial Narrow" w:cs="Arial Narrow"/>
                <w:b/>
                <w:color w:val="auto"/>
              </w:rPr>
              <w:t>Kubatura</w:t>
            </w:r>
          </w:p>
        </w:tc>
        <w:tc>
          <w:tcPr>
            <w:tcW w:w="4459" w:type="dxa"/>
            <w:shd w:val="clear" w:color="auto" w:fill="FFFFFF"/>
          </w:tcPr>
          <w:p w:rsidR="00AA73A0" w:rsidRPr="00CB4734" w:rsidRDefault="00B72C49" w:rsidP="00B72C49">
            <w:pPr>
              <w:pStyle w:val="Normalny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overflowPunct/>
              <w:autoSpaceDE/>
              <w:spacing w:line="240" w:lineRule="auto"/>
              <w:jc w:val="both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kern w:val="0"/>
                <w:sz w:val="24"/>
                <w:szCs w:val="24"/>
                <w:lang w:eastAsia="pl-PL"/>
              </w:rPr>
              <w:t>1078,73</w:t>
            </w:r>
            <w:r w:rsidR="00301ADC" w:rsidRPr="00CB4734">
              <w:rPr>
                <w:rFonts w:ascii="Arial Narrow" w:eastAsia="Arial Narrow" w:hAnsi="Arial Narrow" w:cs="Arial Narrow"/>
              </w:rPr>
              <w:t xml:space="preserve"> </w:t>
            </w:r>
            <w:r w:rsidR="00223E50" w:rsidRPr="00CB4734">
              <w:rPr>
                <w:rFonts w:ascii="Arial Narrow" w:eastAsia="Arial Narrow" w:hAnsi="Arial Narrow" w:cs="Arial Narrow"/>
                <w:b/>
                <w:kern w:val="0"/>
                <w:sz w:val="24"/>
                <w:szCs w:val="24"/>
                <w:lang w:eastAsia="pl-PL"/>
              </w:rPr>
              <w:t>m³</w:t>
            </w:r>
            <w:r w:rsidR="00301ADC" w:rsidRPr="00CB4734">
              <w:rPr>
                <w:rFonts w:ascii="Arial Narrow" w:eastAsia="Arial Narrow" w:hAnsi="Arial Narrow" w:cs="Arial Narrow"/>
                <w:b/>
                <w:kern w:val="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A73A0" w:rsidRPr="005A4EC4" w:rsidTr="007726FD">
        <w:trPr>
          <w:trHeight w:val="200"/>
        </w:trPr>
        <w:tc>
          <w:tcPr>
            <w:tcW w:w="4173" w:type="dxa"/>
            <w:shd w:val="clear" w:color="auto" w:fill="FFFFFF"/>
          </w:tcPr>
          <w:p w:rsidR="00AA73A0" w:rsidRPr="005A4EC4" w:rsidRDefault="00A54251" w:rsidP="0081267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>Powierzchnia użytkowa</w:t>
            </w:r>
          </w:p>
        </w:tc>
        <w:tc>
          <w:tcPr>
            <w:tcW w:w="4459" w:type="dxa"/>
            <w:shd w:val="clear" w:color="auto" w:fill="FFFFFF"/>
          </w:tcPr>
          <w:p w:rsidR="00AA73A0" w:rsidRPr="005A4EC4" w:rsidRDefault="003A069C" w:rsidP="003A069C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color w:val="auto"/>
              </w:rPr>
              <w:t>221</w:t>
            </w:r>
            <w:r w:rsidR="008F6B1B">
              <w:rPr>
                <w:rFonts w:ascii="Arial Narrow" w:eastAsia="Arial Narrow" w:hAnsi="Arial Narrow" w:cs="Arial Narrow"/>
                <w:b/>
                <w:color w:val="auto"/>
              </w:rPr>
              <w:t>,4</w:t>
            </w:r>
            <w:r>
              <w:rPr>
                <w:rFonts w:ascii="Arial Narrow" w:eastAsia="Arial Narrow" w:hAnsi="Arial Narrow" w:cs="Arial Narrow"/>
                <w:b/>
                <w:color w:val="auto"/>
              </w:rPr>
              <w:t>5</w:t>
            </w:r>
            <w:r w:rsidR="00463418" w:rsidRPr="005A4EC4">
              <w:rPr>
                <w:rFonts w:ascii="Arial Narrow" w:eastAsia="Arial Narrow" w:hAnsi="Arial Narrow" w:cs="Arial Narrow"/>
                <w:b/>
                <w:color w:val="auto"/>
              </w:rPr>
              <w:t xml:space="preserve"> </w:t>
            </w:r>
            <w:r w:rsidR="00A54251" w:rsidRPr="005A4EC4">
              <w:rPr>
                <w:rFonts w:ascii="Arial Narrow" w:eastAsia="Arial Narrow" w:hAnsi="Arial Narrow" w:cs="Arial Narrow"/>
                <w:b/>
              </w:rPr>
              <w:t>m</w:t>
            </w:r>
            <w:r w:rsidR="00A54251" w:rsidRPr="005A4EC4">
              <w:rPr>
                <w:rFonts w:ascii="Arial Narrow" w:eastAsia="Arial Narrow" w:hAnsi="Arial Narrow" w:cs="Arial Narrow"/>
                <w:b/>
                <w:vertAlign w:val="superscript"/>
              </w:rPr>
              <w:t>2</w:t>
            </w:r>
          </w:p>
        </w:tc>
      </w:tr>
      <w:tr w:rsidR="007726FD" w:rsidRPr="005A4EC4" w:rsidTr="007726FD">
        <w:trPr>
          <w:trHeight w:val="200"/>
        </w:trPr>
        <w:tc>
          <w:tcPr>
            <w:tcW w:w="4173" w:type="dxa"/>
            <w:shd w:val="clear" w:color="auto" w:fill="FFFFFF"/>
          </w:tcPr>
          <w:p w:rsidR="007726FD" w:rsidRPr="005A4EC4" w:rsidRDefault="007726FD" w:rsidP="0081267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>Powierzchnia całkowita</w:t>
            </w:r>
          </w:p>
        </w:tc>
        <w:tc>
          <w:tcPr>
            <w:tcW w:w="4459" w:type="dxa"/>
            <w:shd w:val="clear" w:color="auto" w:fill="FFFFFF"/>
          </w:tcPr>
          <w:p w:rsidR="007726FD" w:rsidRPr="005A4EC4" w:rsidRDefault="008F6B1B" w:rsidP="0046341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color w:val="000000" w:themeColor="text1"/>
              </w:rPr>
              <w:t>290,87</w:t>
            </w:r>
            <w:r w:rsidR="007726FD" w:rsidRPr="005A4EC4">
              <w:rPr>
                <w:rFonts w:ascii="Arial Narrow" w:eastAsia="Arial Narrow" w:hAnsi="Arial Narrow" w:cs="Arial Narrow"/>
                <w:b/>
                <w:color w:val="000000" w:themeColor="text1"/>
              </w:rPr>
              <w:t xml:space="preserve"> m</w:t>
            </w:r>
            <w:r w:rsidR="007726FD" w:rsidRPr="005A4EC4">
              <w:rPr>
                <w:rFonts w:ascii="Arial Narrow" w:eastAsia="Arial Narrow" w:hAnsi="Arial Narrow" w:cs="Arial Narrow"/>
                <w:b/>
                <w:vertAlign w:val="superscript"/>
              </w:rPr>
              <w:t>2</w:t>
            </w:r>
          </w:p>
        </w:tc>
      </w:tr>
      <w:tr w:rsidR="007726FD" w:rsidRPr="005A4EC4" w:rsidTr="007726FD">
        <w:trPr>
          <w:trHeight w:val="200"/>
        </w:trPr>
        <w:tc>
          <w:tcPr>
            <w:tcW w:w="4173" w:type="dxa"/>
            <w:shd w:val="clear" w:color="auto" w:fill="FFFFFF"/>
          </w:tcPr>
          <w:p w:rsidR="007726FD" w:rsidRPr="005A4EC4" w:rsidRDefault="007726FD" w:rsidP="007726FD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>Współczynnik intensywności zabudowy</w:t>
            </w:r>
          </w:p>
        </w:tc>
        <w:tc>
          <w:tcPr>
            <w:tcW w:w="4459" w:type="dxa"/>
            <w:shd w:val="clear" w:color="auto" w:fill="FFFFFF"/>
          </w:tcPr>
          <w:p w:rsidR="007726FD" w:rsidRPr="005A4EC4" w:rsidRDefault="008F6B1B" w:rsidP="008F6B1B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  <w:color w:val="000000" w:themeColor="text1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 w:themeColor="text1"/>
              </w:rPr>
              <w:t>Pc</w:t>
            </w:r>
            <w:proofErr w:type="spellEnd"/>
            <w:r>
              <w:rPr>
                <w:rFonts w:ascii="Arial Narrow" w:eastAsia="Arial Narrow" w:hAnsi="Arial Narrow" w:cs="Arial Narrow"/>
                <w:color w:val="000000" w:themeColor="text1"/>
              </w:rPr>
              <w:t>* 290,87</w:t>
            </w:r>
            <w:r w:rsidR="007726FD" w:rsidRPr="005A4EC4">
              <w:rPr>
                <w:rFonts w:ascii="Arial Narrow" w:eastAsia="Arial Narrow" w:hAnsi="Arial Narrow" w:cs="Arial Narrow"/>
              </w:rPr>
              <w:t>m</w:t>
            </w:r>
            <w:r w:rsidR="007726FD" w:rsidRPr="005A4EC4">
              <w:rPr>
                <w:rFonts w:ascii="Arial Narrow" w:eastAsia="Arial Narrow" w:hAnsi="Arial Narrow" w:cs="Arial Narrow"/>
                <w:vertAlign w:val="superscript"/>
              </w:rPr>
              <w:t>2</w:t>
            </w:r>
            <w:r w:rsidR="007726FD" w:rsidRPr="005A4EC4">
              <w:rPr>
                <w:rFonts w:ascii="Arial Narrow" w:eastAsia="Arial Narrow" w:hAnsi="Arial Narrow" w:cs="Arial Narrow"/>
                <w:color w:val="000000" w:themeColor="text1"/>
              </w:rPr>
              <w:t xml:space="preserve"> / Pt** </w:t>
            </w:r>
            <w:r>
              <w:rPr>
                <w:rFonts w:ascii="Arial Narrow" w:eastAsia="Arial Narrow" w:hAnsi="Arial Narrow" w:cs="Arial Narrow"/>
                <w:color w:val="000000" w:themeColor="text1"/>
              </w:rPr>
              <w:t>1299,99</w:t>
            </w:r>
            <w:r w:rsidR="007726FD" w:rsidRPr="005A4EC4">
              <w:rPr>
                <w:rFonts w:ascii="Arial Narrow" w:eastAsia="Arial Narrow" w:hAnsi="Arial Narrow" w:cs="Arial Narrow"/>
                <w:color w:val="000000" w:themeColor="text1"/>
              </w:rPr>
              <w:t xml:space="preserve"> </w:t>
            </w:r>
            <w:r w:rsidR="007726FD" w:rsidRPr="005A4EC4">
              <w:rPr>
                <w:rFonts w:ascii="Arial Narrow" w:eastAsia="Arial Narrow" w:hAnsi="Arial Narrow" w:cs="Arial Narrow"/>
              </w:rPr>
              <w:t>m</w:t>
            </w:r>
            <w:r w:rsidR="007726FD" w:rsidRPr="005A4EC4">
              <w:rPr>
                <w:rFonts w:ascii="Arial Narrow" w:eastAsia="Arial Narrow" w:hAnsi="Arial Narrow" w:cs="Arial Narrow"/>
                <w:vertAlign w:val="superscript"/>
              </w:rPr>
              <w:t xml:space="preserve">2 </w:t>
            </w:r>
            <w:r w:rsidR="007726FD" w:rsidRPr="005A4EC4">
              <w:rPr>
                <w:rFonts w:ascii="Arial Narrow" w:eastAsia="Arial Narrow" w:hAnsi="Arial Narrow" w:cs="Arial Narrow"/>
              </w:rPr>
              <w:t>=</w:t>
            </w:r>
            <w:r w:rsidR="007726FD" w:rsidRPr="005A4EC4">
              <w:rPr>
                <w:rFonts w:ascii="Arial Narrow" w:eastAsia="Arial Narrow" w:hAnsi="Arial Narrow" w:cs="Arial Narrow"/>
                <w:b/>
              </w:rPr>
              <w:t xml:space="preserve"> 0,</w:t>
            </w:r>
            <w:r>
              <w:rPr>
                <w:rFonts w:ascii="Arial Narrow" w:eastAsia="Arial Narrow" w:hAnsi="Arial Narrow" w:cs="Arial Narrow"/>
                <w:b/>
              </w:rPr>
              <w:t>224</w:t>
            </w:r>
          </w:p>
        </w:tc>
      </w:tr>
    </w:tbl>
    <w:p w:rsidR="007726FD" w:rsidRPr="005A4EC4" w:rsidRDefault="009E0589" w:rsidP="009E0589">
      <w:pPr>
        <w:pStyle w:val="Nagwek4"/>
        <w:tabs>
          <w:tab w:val="left" w:pos="12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 w:val="0"/>
        </w:rPr>
      </w:pPr>
      <w:r w:rsidRPr="005A4EC4">
        <w:rPr>
          <w:rFonts w:ascii="Arial Narrow" w:eastAsia="Arial Narrow" w:hAnsi="Arial Narrow" w:cs="Arial Narrow"/>
          <w:b w:val="0"/>
        </w:rPr>
        <w:tab/>
      </w:r>
      <w:r w:rsidRPr="005A4EC4">
        <w:rPr>
          <w:rFonts w:ascii="Arial Narrow" w:eastAsia="Arial Narrow" w:hAnsi="Arial Narrow" w:cs="Arial Narrow"/>
          <w:b w:val="0"/>
        </w:rPr>
        <w:tab/>
      </w:r>
      <w:r w:rsidR="007726FD" w:rsidRPr="005A4EC4">
        <w:rPr>
          <w:rFonts w:ascii="Arial Narrow" w:eastAsia="Arial Narrow" w:hAnsi="Arial Narrow" w:cs="Arial Narrow"/>
          <w:b w:val="0"/>
        </w:rPr>
        <w:t>*</w:t>
      </w:r>
      <w:proofErr w:type="spellStart"/>
      <w:r w:rsidR="007726FD" w:rsidRPr="005A4EC4">
        <w:rPr>
          <w:rFonts w:ascii="Arial Narrow" w:eastAsia="Arial Narrow" w:hAnsi="Arial Narrow" w:cs="Arial Narrow"/>
          <w:b w:val="0"/>
        </w:rPr>
        <w:t>Pc</w:t>
      </w:r>
      <w:proofErr w:type="spellEnd"/>
      <w:r w:rsidR="007726FD" w:rsidRPr="005A4EC4">
        <w:rPr>
          <w:rFonts w:ascii="Arial Narrow" w:eastAsia="Arial Narrow" w:hAnsi="Arial Narrow" w:cs="Arial Narrow"/>
          <w:b w:val="0"/>
        </w:rPr>
        <w:t xml:space="preserve"> - powierzchnia całkowita budynku, **Pt - powierzchnia terenu</w:t>
      </w:r>
    </w:p>
    <w:p w:rsidR="00F84B3D" w:rsidRPr="005A4EC4" w:rsidRDefault="00F84B3D" w:rsidP="00F84B3D">
      <w:pPr>
        <w:pStyle w:val="Normalny1"/>
      </w:pPr>
    </w:p>
    <w:p w:rsidR="00AA73A0" w:rsidRPr="005A4EC4" w:rsidRDefault="00812671" w:rsidP="00812671">
      <w:pPr>
        <w:pStyle w:val="Nagwek3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Arial Narrow" w:eastAsia="Arial Narrow" w:hAnsi="Arial Narrow" w:cs="Arial Narrow"/>
          <w:b w:val="0"/>
          <w:i w:val="0"/>
          <w:sz w:val="24"/>
          <w:szCs w:val="24"/>
        </w:rPr>
      </w:pPr>
      <w:bookmarkStart w:id="0" w:name="_mnynlwfwd7am" w:colFirst="0" w:colLast="0"/>
      <w:bookmarkStart w:id="1" w:name="_sqtwqf3rh27n" w:colFirst="0" w:colLast="0"/>
      <w:bookmarkStart w:id="2" w:name="_trrqdbc71oef" w:colFirst="0" w:colLast="0"/>
      <w:bookmarkEnd w:id="0"/>
      <w:bookmarkEnd w:id="1"/>
      <w:bookmarkEnd w:id="2"/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3.3</w:t>
      </w: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Architektura budynk</w:t>
      </w:r>
      <w:r w:rsidR="007726FD" w:rsidRPr="005A4EC4">
        <w:rPr>
          <w:rFonts w:ascii="Arial Narrow" w:eastAsia="Arial Narrow" w:hAnsi="Arial Narrow" w:cs="Arial Narrow"/>
          <w:i w:val="0"/>
          <w:sz w:val="24"/>
          <w:szCs w:val="24"/>
        </w:rPr>
        <w:t>u</w:t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.</w:t>
      </w:r>
    </w:p>
    <w:p w:rsidR="00AA73A0" w:rsidRPr="005A4EC4" w:rsidRDefault="00A54251">
      <w:pPr>
        <w:pStyle w:val="Nagwek4"/>
        <w:numPr>
          <w:ilvl w:val="2"/>
          <w:numId w:val="3"/>
        </w:numPr>
        <w:tabs>
          <w:tab w:val="left" w:pos="12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Forma obiektu, dostosowanie do krajobrazu i otaczającej zabudowy.</w:t>
      </w:r>
    </w:p>
    <w:p w:rsidR="00DB70D1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Projektowan</w:t>
      </w:r>
      <w:r w:rsidR="00635F64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 obiekt</w:t>
      </w:r>
      <w:r w:rsidR="00FC4037" w:rsidRPr="005A4EC4">
        <w:rPr>
          <w:rFonts w:ascii="Arial Narrow" w:eastAsia="Arial Narrow" w:hAnsi="Arial Narrow" w:cs="Arial Narrow"/>
        </w:rPr>
        <w:t xml:space="preserve"> to </w:t>
      </w:r>
      <w:r w:rsidR="004E0388" w:rsidRPr="005A4EC4">
        <w:rPr>
          <w:rFonts w:ascii="Arial Narrow" w:eastAsia="Arial Narrow" w:hAnsi="Arial Narrow" w:cs="Arial Narrow"/>
        </w:rPr>
        <w:t>budy</w:t>
      </w:r>
      <w:r w:rsidR="000476AC" w:rsidRPr="005A4EC4">
        <w:rPr>
          <w:rFonts w:ascii="Arial Narrow" w:eastAsia="Arial Narrow" w:hAnsi="Arial Narrow" w:cs="Arial Narrow"/>
        </w:rPr>
        <w:t>n</w:t>
      </w:r>
      <w:r w:rsidR="00635F64">
        <w:rPr>
          <w:rFonts w:ascii="Arial Narrow" w:eastAsia="Arial Narrow" w:hAnsi="Arial Narrow" w:cs="Arial Narrow"/>
        </w:rPr>
        <w:t xml:space="preserve">ek </w:t>
      </w:r>
      <w:r w:rsidRPr="005A4EC4">
        <w:rPr>
          <w:rFonts w:ascii="Arial Narrow" w:eastAsia="Arial Narrow" w:hAnsi="Arial Narrow" w:cs="Arial Narrow"/>
        </w:rPr>
        <w:t>mieszkaln</w:t>
      </w:r>
      <w:r w:rsidR="00635F64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 jednorodzinn</w:t>
      </w:r>
      <w:r w:rsidR="00635F64">
        <w:rPr>
          <w:rFonts w:ascii="Arial Narrow" w:eastAsia="Arial Narrow" w:hAnsi="Arial Narrow" w:cs="Arial Narrow"/>
        </w:rPr>
        <w:t>y wolnostojący</w:t>
      </w:r>
      <w:r w:rsidR="00724C41" w:rsidRPr="005A4EC4">
        <w:rPr>
          <w:rFonts w:ascii="Arial Narrow" w:eastAsia="Arial Narrow" w:hAnsi="Arial Narrow" w:cs="Arial Narrow"/>
        </w:rPr>
        <w:t xml:space="preserve">. </w:t>
      </w:r>
      <w:r w:rsidR="00635F64">
        <w:rPr>
          <w:rFonts w:ascii="Arial Narrow" w:eastAsia="Arial Narrow" w:hAnsi="Arial Narrow" w:cs="Arial Narrow"/>
        </w:rPr>
        <w:t xml:space="preserve">Budynek </w:t>
      </w:r>
      <w:r w:rsidR="00724C41" w:rsidRPr="005A4EC4">
        <w:rPr>
          <w:rFonts w:ascii="Arial Narrow" w:eastAsia="Arial Narrow" w:hAnsi="Arial Narrow" w:cs="Arial Narrow"/>
        </w:rPr>
        <w:t xml:space="preserve">ukształtowano w formie </w:t>
      </w:r>
      <w:r w:rsidR="008B2E0A">
        <w:rPr>
          <w:rFonts w:ascii="Arial Narrow" w:eastAsia="Arial Narrow" w:hAnsi="Arial Narrow" w:cs="Arial Narrow"/>
        </w:rPr>
        <w:t>nie</w:t>
      </w:r>
      <w:r w:rsidR="00724C41" w:rsidRPr="005A4EC4">
        <w:rPr>
          <w:rFonts w:ascii="Arial Narrow" w:eastAsia="Arial Narrow" w:hAnsi="Arial Narrow" w:cs="Arial Narrow"/>
        </w:rPr>
        <w:t xml:space="preserve">jednorodnej bryły </w:t>
      </w:r>
      <w:r w:rsidRPr="005A4EC4">
        <w:rPr>
          <w:rFonts w:ascii="Arial Narrow" w:eastAsia="Arial Narrow" w:hAnsi="Arial Narrow" w:cs="Arial Narrow"/>
        </w:rPr>
        <w:t>op</w:t>
      </w:r>
      <w:r w:rsidR="00FC4037" w:rsidRPr="005A4EC4">
        <w:rPr>
          <w:rFonts w:ascii="Arial Narrow" w:eastAsia="Arial Narrow" w:hAnsi="Arial Narrow" w:cs="Arial Narrow"/>
        </w:rPr>
        <w:t>art</w:t>
      </w:r>
      <w:r w:rsidR="00724C41" w:rsidRPr="005A4EC4">
        <w:rPr>
          <w:rFonts w:ascii="Arial Narrow" w:eastAsia="Arial Narrow" w:hAnsi="Arial Narrow" w:cs="Arial Narrow"/>
        </w:rPr>
        <w:t xml:space="preserve">ej </w:t>
      </w:r>
      <w:r w:rsidR="00FC4037" w:rsidRPr="005A4EC4">
        <w:rPr>
          <w:rFonts w:ascii="Arial Narrow" w:eastAsia="Arial Narrow" w:hAnsi="Arial Narrow" w:cs="Arial Narrow"/>
        </w:rPr>
        <w:t>na rzucie prostokąt</w:t>
      </w:r>
      <w:r w:rsidR="00724C41" w:rsidRPr="005A4EC4">
        <w:rPr>
          <w:rFonts w:ascii="Arial Narrow" w:eastAsia="Arial Narrow" w:hAnsi="Arial Narrow" w:cs="Arial Narrow"/>
        </w:rPr>
        <w:t>a</w:t>
      </w:r>
      <w:r w:rsidR="00FC4037" w:rsidRPr="005A4EC4">
        <w:rPr>
          <w:rFonts w:ascii="Arial Narrow" w:eastAsia="Arial Narrow" w:hAnsi="Arial Narrow" w:cs="Arial Narrow"/>
        </w:rPr>
        <w:t xml:space="preserve">. </w:t>
      </w:r>
      <w:r w:rsidR="008B2E0A">
        <w:rPr>
          <w:rFonts w:ascii="Arial Narrow" w:eastAsia="Arial Narrow" w:hAnsi="Arial Narrow" w:cs="Arial Narrow"/>
        </w:rPr>
        <w:t>Bryła budynku składa się z części dolnej, większej w swoim obrysie, prostopadłościennej oraz z części dolnej, mniejszej w obrysie, która zwieńczona jest dwuspadowym dachem. Niższa, dłuższa bryła wystaje poza obrys bryły górnej, tworząc dwa tarasy – od strony północnej i południowej. Część górna i dolna</w:t>
      </w:r>
      <w:r w:rsidR="002C3893" w:rsidRPr="005A4EC4">
        <w:rPr>
          <w:rFonts w:ascii="Arial Narrow" w:eastAsia="Arial Narrow" w:hAnsi="Arial Narrow" w:cs="Arial Narrow"/>
        </w:rPr>
        <w:t xml:space="preserve"> odróżnia</w:t>
      </w:r>
      <w:r w:rsidR="008B2E0A">
        <w:rPr>
          <w:rFonts w:ascii="Arial Narrow" w:eastAsia="Arial Narrow" w:hAnsi="Arial Narrow" w:cs="Arial Narrow"/>
        </w:rPr>
        <w:t xml:space="preserve">ją </w:t>
      </w:r>
      <w:r w:rsidR="002C3893" w:rsidRPr="005A4EC4">
        <w:rPr>
          <w:rFonts w:ascii="Arial Narrow" w:eastAsia="Arial Narrow" w:hAnsi="Arial Narrow" w:cs="Arial Narrow"/>
        </w:rPr>
        <w:t xml:space="preserve">się </w:t>
      </w:r>
      <w:r w:rsidR="008B2E0A">
        <w:rPr>
          <w:rFonts w:ascii="Arial Narrow" w:eastAsia="Arial Narrow" w:hAnsi="Arial Narrow" w:cs="Arial Narrow"/>
        </w:rPr>
        <w:t xml:space="preserve">od siebie </w:t>
      </w:r>
      <w:r w:rsidR="002C3893" w:rsidRPr="005A4EC4">
        <w:rPr>
          <w:rFonts w:ascii="Arial Narrow" w:eastAsia="Arial Narrow" w:hAnsi="Arial Narrow" w:cs="Arial Narrow"/>
        </w:rPr>
        <w:t>materiałem wykończeniowym i sposobem kształtowania elewacji. Połączenie</w:t>
      </w:r>
      <w:r w:rsidR="00DB70D1">
        <w:rPr>
          <w:rFonts w:ascii="Arial Narrow" w:eastAsia="Arial Narrow" w:hAnsi="Arial Narrow" w:cs="Arial Narrow"/>
        </w:rPr>
        <w:t xml:space="preserve"> i zestawienie ze sobą </w:t>
      </w:r>
      <w:r w:rsidR="002C3893" w:rsidRPr="005A4EC4">
        <w:rPr>
          <w:rFonts w:ascii="Arial Narrow" w:eastAsia="Arial Narrow" w:hAnsi="Arial Narrow" w:cs="Arial Narrow"/>
        </w:rPr>
        <w:t>dwóch brył</w:t>
      </w:r>
      <w:r w:rsidR="00DB70D1">
        <w:rPr>
          <w:rFonts w:ascii="Arial Narrow" w:eastAsia="Arial Narrow" w:hAnsi="Arial Narrow" w:cs="Arial Narrow"/>
        </w:rPr>
        <w:t xml:space="preserve">, to </w:t>
      </w:r>
      <w:r w:rsidR="002C3893" w:rsidRPr="005A4EC4">
        <w:rPr>
          <w:rFonts w:ascii="Arial Narrow" w:eastAsia="Arial Narrow" w:hAnsi="Arial Narrow" w:cs="Arial Narrow"/>
        </w:rPr>
        <w:t>generalnie jedyne zabiegi formalne i estetyczne, określające formę nowej zabudowy</w:t>
      </w:r>
      <w:r w:rsidR="00DB70D1">
        <w:rPr>
          <w:rFonts w:ascii="Arial Narrow" w:eastAsia="Arial Narrow" w:hAnsi="Arial Narrow" w:cs="Arial Narrow"/>
        </w:rPr>
        <w:t>. Ten zabieg formalny, który jednakże wynika bezpośrednio z funkcji obiektu</w:t>
      </w:r>
      <w:r w:rsidR="002C3893" w:rsidRPr="005A4EC4">
        <w:rPr>
          <w:rFonts w:ascii="Arial Narrow" w:eastAsia="Arial Narrow" w:hAnsi="Arial Narrow" w:cs="Arial Narrow"/>
        </w:rPr>
        <w:t>, nadaj</w:t>
      </w:r>
      <w:r w:rsidR="00DB70D1">
        <w:rPr>
          <w:rFonts w:ascii="Arial Narrow" w:eastAsia="Arial Narrow" w:hAnsi="Arial Narrow" w:cs="Arial Narrow"/>
        </w:rPr>
        <w:t xml:space="preserve">e bryle budynku </w:t>
      </w:r>
      <w:r w:rsidR="002C3893" w:rsidRPr="005A4EC4">
        <w:rPr>
          <w:rFonts w:ascii="Arial Narrow" w:eastAsia="Arial Narrow" w:hAnsi="Arial Narrow" w:cs="Arial Narrow"/>
        </w:rPr>
        <w:t>b</w:t>
      </w:r>
      <w:r w:rsidR="008E2EC5" w:rsidRPr="005A4EC4">
        <w:rPr>
          <w:rFonts w:ascii="Arial Narrow" w:eastAsia="Arial Narrow" w:hAnsi="Arial Narrow" w:cs="Arial Narrow"/>
        </w:rPr>
        <w:t xml:space="preserve">ardziej plastycznego charakteru. </w:t>
      </w:r>
      <w:r w:rsidR="00DF1963" w:rsidRPr="005A4EC4">
        <w:rPr>
          <w:rFonts w:ascii="Arial Narrow" w:eastAsia="Arial Narrow" w:hAnsi="Arial Narrow" w:cs="Arial Narrow"/>
        </w:rPr>
        <w:t>Ukształtowanie brył</w:t>
      </w:r>
      <w:r w:rsidR="00F84B3D" w:rsidRPr="005A4EC4">
        <w:rPr>
          <w:rFonts w:ascii="Arial Narrow" w:eastAsia="Arial Narrow" w:hAnsi="Arial Narrow" w:cs="Arial Narrow"/>
        </w:rPr>
        <w:t>y</w:t>
      </w:r>
      <w:r w:rsidR="008E2EC5" w:rsidRPr="005A4EC4">
        <w:rPr>
          <w:rFonts w:ascii="Arial Narrow" w:eastAsia="Arial Narrow" w:hAnsi="Arial Narrow" w:cs="Arial Narrow"/>
        </w:rPr>
        <w:t xml:space="preserve"> </w:t>
      </w:r>
      <w:r w:rsidR="00DB70D1">
        <w:rPr>
          <w:rFonts w:ascii="Arial Narrow" w:eastAsia="Arial Narrow" w:hAnsi="Arial Narrow" w:cs="Arial Narrow"/>
        </w:rPr>
        <w:t>w</w:t>
      </w:r>
      <w:r w:rsidR="00DF1963" w:rsidRPr="005A4EC4">
        <w:rPr>
          <w:rFonts w:ascii="Arial Narrow" w:eastAsia="Arial Narrow" w:hAnsi="Arial Narrow" w:cs="Arial Narrow"/>
        </w:rPr>
        <w:t>ynika</w:t>
      </w:r>
      <w:r w:rsidR="002C3893" w:rsidRPr="005A4EC4">
        <w:rPr>
          <w:rFonts w:ascii="Arial Narrow" w:eastAsia="Arial Narrow" w:hAnsi="Arial Narrow" w:cs="Arial Narrow"/>
        </w:rPr>
        <w:t xml:space="preserve"> z funkcji </w:t>
      </w:r>
      <w:r w:rsidR="008E2EC5" w:rsidRPr="005A4EC4">
        <w:rPr>
          <w:rFonts w:ascii="Arial Narrow" w:eastAsia="Arial Narrow" w:hAnsi="Arial Narrow" w:cs="Arial Narrow"/>
        </w:rPr>
        <w:t>budynku i</w:t>
      </w:r>
      <w:r w:rsidR="002C3893" w:rsidRPr="005A4EC4">
        <w:rPr>
          <w:rFonts w:ascii="Arial Narrow" w:eastAsia="Arial Narrow" w:hAnsi="Arial Narrow" w:cs="Arial Narrow"/>
        </w:rPr>
        <w:t xml:space="preserve"> stosowania </w:t>
      </w:r>
      <w:r w:rsidR="008E2EC5" w:rsidRPr="005A4EC4">
        <w:rPr>
          <w:rFonts w:ascii="Arial Narrow" w:eastAsia="Arial Narrow" w:hAnsi="Arial Narrow" w:cs="Arial Narrow"/>
        </w:rPr>
        <w:t xml:space="preserve">w projektowanej przestrzeni </w:t>
      </w:r>
      <w:r w:rsidR="002C3893" w:rsidRPr="005A4EC4">
        <w:rPr>
          <w:rFonts w:ascii="Arial Narrow" w:eastAsia="Arial Narrow" w:hAnsi="Arial Narrow" w:cs="Arial Narrow"/>
        </w:rPr>
        <w:t>rozwiązań praktycznych</w:t>
      </w:r>
      <w:r w:rsidR="008E2EC5" w:rsidRPr="005A4EC4">
        <w:rPr>
          <w:rFonts w:ascii="Arial Narrow" w:eastAsia="Arial Narrow" w:hAnsi="Arial Narrow" w:cs="Arial Narrow"/>
        </w:rPr>
        <w:t>, ergonomicznych i ekonomicznych</w:t>
      </w:r>
      <w:r w:rsidR="002C3893" w:rsidRPr="005A4EC4">
        <w:rPr>
          <w:rFonts w:ascii="Arial Narrow" w:eastAsia="Arial Narrow" w:hAnsi="Arial Narrow" w:cs="Arial Narrow"/>
        </w:rPr>
        <w:t xml:space="preserve">. </w:t>
      </w:r>
    </w:p>
    <w:p w:rsidR="00DB70D1" w:rsidRDefault="00DB70D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 xml:space="preserve">Dolna część budynku </w:t>
      </w:r>
      <w:r w:rsidR="004E481D" w:rsidRPr="005A4EC4">
        <w:rPr>
          <w:rFonts w:ascii="Arial Narrow" w:eastAsia="Arial Narrow" w:hAnsi="Arial Narrow" w:cs="Arial Narrow"/>
        </w:rPr>
        <w:t xml:space="preserve">wykończona jest w całości </w:t>
      </w:r>
      <w:r>
        <w:rPr>
          <w:rFonts w:ascii="Arial Narrow" w:eastAsia="Arial Narrow" w:hAnsi="Arial Narrow" w:cs="Arial Narrow"/>
        </w:rPr>
        <w:t>drewnem, w wertykalnym</w:t>
      </w:r>
      <w:r w:rsidR="004E481D" w:rsidRPr="005A4EC4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układzie. Bryła górna wykończona jest tynkiem mineralnym w kolorze grafitowym a dach wykonany jest w całości w systemie </w:t>
      </w:r>
      <w:proofErr w:type="spellStart"/>
      <w:r>
        <w:rPr>
          <w:rFonts w:ascii="Arial Narrow" w:eastAsia="Arial Narrow" w:hAnsi="Arial Narrow" w:cs="Arial Narrow"/>
        </w:rPr>
        <w:t>Sunroof</w:t>
      </w:r>
      <w:proofErr w:type="spellEnd"/>
      <w:r>
        <w:rPr>
          <w:rFonts w:ascii="Arial Narrow" w:eastAsia="Arial Narrow" w:hAnsi="Arial Narrow" w:cs="Arial Narrow"/>
        </w:rPr>
        <w:t xml:space="preserve"> tworząc wizualnie jeden całościowy panel fotowoltaiczny (jeden na każdej połaci)</w:t>
      </w:r>
      <w:r w:rsidR="004E481D" w:rsidRPr="005A4EC4">
        <w:rPr>
          <w:rFonts w:ascii="Arial Narrow" w:eastAsia="Arial Narrow" w:hAnsi="Arial Narrow" w:cs="Arial Narrow"/>
        </w:rPr>
        <w:t xml:space="preserve">. </w:t>
      </w:r>
    </w:p>
    <w:p w:rsidR="008E2EC5" w:rsidRDefault="00E8081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Główne elementy kompozycyjne całej bryły </w:t>
      </w:r>
      <w:r w:rsidR="00DB70D1">
        <w:rPr>
          <w:rFonts w:ascii="Arial Narrow" w:eastAsia="Arial Narrow" w:hAnsi="Arial Narrow" w:cs="Arial Narrow"/>
        </w:rPr>
        <w:t>budynku</w:t>
      </w:r>
      <w:r w:rsidR="008E2EC5" w:rsidRPr="005A4EC4">
        <w:rPr>
          <w:rFonts w:ascii="Arial Narrow" w:eastAsia="Arial Narrow" w:hAnsi="Arial Narrow" w:cs="Arial Narrow"/>
        </w:rPr>
        <w:t xml:space="preserve"> oprócz głównego kierunku kompozycji (</w:t>
      </w:r>
      <w:r w:rsidR="00DB70D1">
        <w:rPr>
          <w:rFonts w:ascii="Arial Narrow" w:eastAsia="Arial Narrow" w:hAnsi="Arial Narrow" w:cs="Arial Narrow"/>
        </w:rPr>
        <w:t>dwie części</w:t>
      </w:r>
      <w:r w:rsidR="008E2EC5" w:rsidRPr="005A4EC4">
        <w:rPr>
          <w:rFonts w:ascii="Arial Narrow" w:eastAsia="Arial Narrow" w:hAnsi="Arial Narrow" w:cs="Arial Narrow"/>
        </w:rPr>
        <w:t xml:space="preserve">) różnią się od siebie kolorem. </w:t>
      </w:r>
    </w:p>
    <w:p w:rsidR="004E481D" w:rsidRPr="005A4EC4" w:rsidRDefault="00037A9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Projektowana zabudowa </w:t>
      </w:r>
      <w:r w:rsidR="008E2EC5" w:rsidRPr="005A4EC4">
        <w:rPr>
          <w:rFonts w:ascii="Arial Narrow" w:eastAsia="Arial Narrow" w:hAnsi="Arial Narrow" w:cs="Arial Narrow"/>
        </w:rPr>
        <w:t>w zasadniczym kształcie zorientowan</w:t>
      </w:r>
      <w:r>
        <w:rPr>
          <w:rFonts w:ascii="Arial Narrow" w:eastAsia="Arial Narrow" w:hAnsi="Arial Narrow" w:cs="Arial Narrow"/>
        </w:rPr>
        <w:t>a</w:t>
      </w:r>
      <w:r w:rsidR="00E80814" w:rsidRPr="005A4EC4">
        <w:rPr>
          <w:rFonts w:ascii="Arial Narrow" w:eastAsia="Arial Narrow" w:hAnsi="Arial Narrow" w:cs="Arial Narrow"/>
        </w:rPr>
        <w:t xml:space="preserve"> jest </w:t>
      </w:r>
      <w:r w:rsidR="008E2EC5" w:rsidRPr="005A4EC4">
        <w:rPr>
          <w:rFonts w:ascii="Arial Narrow" w:eastAsia="Arial Narrow" w:hAnsi="Arial Narrow" w:cs="Arial Narrow"/>
        </w:rPr>
        <w:t xml:space="preserve">w kierunku </w:t>
      </w:r>
      <w:r>
        <w:rPr>
          <w:rFonts w:ascii="Arial Narrow" w:eastAsia="Arial Narrow" w:hAnsi="Arial Narrow" w:cs="Arial Narrow"/>
        </w:rPr>
        <w:t>północ - południe</w:t>
      </w:r>
      <w:r w:rsidR="008E2EC5" w:rsidRPr="005A4EC4">
        <w:rPr>
          <w:rFonts w:ascii="Arial Narrow" w:eastAsia="Arial Narrow" w:hAnsi="Arial Narrow" w:cs="Arial Narrow"/>
        </w:rPr>
        <w:t>.</w:t>
      </w:r>
    </w:p>
    <w:p w:rsidR="00037A9F" w:rsidRDefault="00037A9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Budynek w części 2 kondygnacyjnej </w:t>
      </w:r>
      <w:r w:rsidR="00A54251" w:rsidRPr="005A4EC4">
        <w:rPr>
          <w:rFonts w:ascii="Arial Narrow" w:eastAsia="Arial Narrow" w:hAnsi="Arial Narrow" w:cs="Arial Narrow"/>
        </w:rPr>
        <w:t>zwieńczon</w:t>
      </w:r>
      <w:r>
        <w:rPr>
          <w:rFonts w:ascii="Arial Narrow" w:eastAsia="Arial Narrow" w:hAnsi="Arial Narrow" w:cs="Arial Narrow"/>
        </w:rPr>
        <w:t>y jest dachem dwuspadowym a część niska – parterowa zamknięta jest od góry dwoma tarasami: jednym od strony północnej, drugim od strony południowej. Spadek dachu głównego wynosi 40°.</w:t>
      </w:r>
    </w:p>
    <w:p w:rsidR="00037A9F" w:rsidRDefault="00037A9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Powierzchnia tarasów (dachów płaskich) nie przekracza 30% ogólnej powierzch</w:t>
      </w:r>
      <w:r w:rsidR="002A3FDF">
        <w:rPr>
          <w:rFonts w:ascii="Arial Narrow" w:eastAsia="Arial Narrow" w:hAnsi="Arial Narrow" w:cs="Arial Narrow"/>
        </w:rPr>
        <w:t>ni dachów w budynku i wynosi 26,40</w:t>
      </w:r>
      <w:r>
        <w:rPr>
          <w:rFonts w:ascii="Arial Narrow" w:eastAsia="Arial Narrow" w:hAnsi="Arial Narrow" w:cs="Arial Narrow"/>
        </w:rPr>
        <w:t xml:space="preserve">%. 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Odprowadzenie wody deszczowej (zewnętrzne) odbywa się poprzez</w:t>
      </w:r>
      <w:r w:rsidR="008E2EC5" w:rsidRPr="005A4EC4">
        <w:rPr>
          <w:rFonts w:ascii="Arial Narrow" w:eastAsia="Arial Narrow" w:hAnsi="Arial Narrow" w:cs="Arial Narrow"/>
        </w:rPr>
        <w:t xml:space="preserve"> </w:t>
      </w:r>
      <w:r w:rsidR="00037A9F">
        <w:rPr>
          <w:rFonts w:ascii="Arial Narrow" w:eastAsia="Arial Narrow" w:hAnsi="Arial Narrow" w:cs="Arial Narrow"/>
        </w:rPr>
        <w:t xml:space="preserve">rynny, </w:t>
      </w:r>
      <w:r w:rsidR="008E2EC5" w:rsidRPr="005A4EC4">
        <w:rPr>
          <w:rFonts w:ascii="Arial Narrow" w:eastAsia="Arial Narrow" w:hAnsi="Arial Narrow" w:cs="Arial Narrow"/>
        </w:rPr>
        <w:t>koryta, przepusty</w:t>
      </w:r>
      <w:r w:rsidRPr="005A4EC4">
        <w:rPr>
          <w:rFonts w:ascii="Arial Narrow" w:eastAsia="Arial Narrow" w:hAnsi="Arial Narrow" w:cs="Arial Narrow"/>
        </w:rPr>
        <w:t xml:space="preserve"> i r</w:t>
      </w:r>
      <w:r w:rsidR="00FC4037" w:rsidRPr="005A4EC4">
        <w:rPr>
          <w:rFonts w:ascii="Arial Narrow" w:eastAsia="Arial Narrow" w:hAnsi="Arial Narrow" w:cs="Arial Narrow"/>
        </w:rPr>
        <w:t>ury spustowe na zewnątrz budynk</w:t>
      </w:r>
      <w:r w:rsidR="008E2EC5" w:rsidRPr="005A4EC4">
        <w:rPr>
          <w:rFonts w:ascii="Arial Narrow" w:eastAsia="Arial Narrow" w:hAnsi="Arial Narrow" w:cs="Arial Narrow"/>
        </w:rPr>
        <w:t xml:space="preserve">u - </w:t>
      </w:r>
      <w:r w:rsidR="00223E50" w:rsidRPr="005A4EC4">
        <w:rPr>
          <w:rFonts w:ascii="Arial Narrow" w:eastAsia="Arial Narrow" w:hAnsi="Arial Narrow" w:cs="Arial Narrow"/>
        </w:rPr>
        <w:t>na teren inwestycji</w:t>
      </w:r>
      <w:r w:rsidRPr="005A4EC4">
        <w:rPr>
          <w:rFonts w:ascii="Arial Narrow" w:eastAsia="Arial Narrow" w:hAnsi="Arial Narrow" w:cs="Arial Narrow"/>
        </w:rPr>
        <w:t xml:space="preserve">. </w:t>
      </w:r>
    </w:p>
    <w:p w:rsidR="008E2EC5" w:rsidRPr="005A4EC4" w:rsidRDefault="008E2EC5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52183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Charakter</w:t>
      </w:r>
      <w:r w:rsidR="00E80814" w:rsidRPr="005A4EC4">
        <w:rPr>
          <w:rFonts w:ascii="Arial Narrow" w:eastAsia="Arial Narrow" w:hAnsi="Arial Narrow" w:cs="Arial Narrow"/>
        </w:rPr>
        <w:t xml:space="preserve"> nowej zabudowy</w:t>
      </w:r>
      <w:r w:rsidR="00FC4037" w:rsidRPr="005A4EC4">
        <w:rPr>
          <w:rFonts w:ascii="Arial Narrow" w:eastAsia="Arial Narrow" w:hAnsi="Arial Narrow" w:cs="Arial Narrow"/>
        </w:rPr>
        <w:t xml:space="preserve"> </w:t>
      </w:r>
      <w:r w:rsidRPr="005A4EC4">
        <w:rPr>
          <w:rFonts w:ascii="Arial Narrow" w:eastAsia="Arial Narrow" w:hAnsi="Arial Narrow" w:cs="Arial Narrow"/>
        </w:rPr>
        <w:t xml:space="preserve">został dostosowany do warunków zabudowy otaczającej, głównie pod kątem skali i bryły oraz charakteru użytych form i materiałów. </w:t>
      </w:r>
      <w:r w:rsidR="00A52183" w:rsidRPr="005A4EC4">
        <w:rPr>
          <w:rFonts w:ascii="Arial Narrow" w:eastAsia="Arial Narrow" w:hAnsi="Arial Narrow" w:cs="Arial Narrow"/>
        </w:rPr>
        <w:t>Projektowan</w:t>
      </w:r>
      <w:r w:rsidR="00E80814" w:rsidRPr="005A4EC4">
        <w:rPr>
          <w:rFonts w:ascii="Arial Narrow" w:eastAsia="Arial Narrow" w:hAnsi="Arial Narrow" w:cs="Arial Narrow"/>
        </w:rPr>
        <w:t xml:space="preserve">a zabudowa wprowadza </w:t>
      </w:r>
      <w:r w:rsidRPr="005A4EC4">
        <w:rPr>
          <w:rFonts w:ascii="Arial Narrow" w:eastAsia="Arial Narrow" w:hAnsi="Arial Narrow" w:cs="Arial Narrow"/>
        </w:rPr>
        <w:t xml:space="preserve">w istniejącą tkankę </w:t>
      </w:r>
      <w:r w:rsidR="00E80814" w:rsidRPr="005A4EC4">
        <w:rPr>
          <w:rFonts w:ascii="Arial Narrow" w:eastAsia="Arial Narrow" w:hAnsi="Arial Narrow" w:cs="Arial Narrow"/>
        </w:rPr>
        <w:t xml:space="preserve">budowlaną </w:t>
      </w:r>
      <w:r w:rsidRPr="005A4EC4">
        <w:rPr>
          <w:rFonts w:ascii="Arial Narrow" w:eastAsia="Arial Narrow" w:hAnsi="Arial Narrow" w:cs="Arial Narrow"/>
        </w:rPr>
        <w:t>nutę a</w:t>
      </w:r>
      <w:r w:rsidR="008E2EC5" w:rsidRPr="005A4EC4">
        <w:rPr>
          <w:rFonts w:ascii="Arial Narrow" w:eastAsia="Arial Narrow" w:hAnsi="Arial Narrow" w:cs="Arial Narrow"/>
        </w:rPr>
        <w:t>rchitektury nowoczesnej</w:t>
      </w:r>
      <w:r w:rsidRPr="005A4EC4">
        <w:rPr>
          <w:rFonts w:ascii="Arial Narrow" w:eastAsia="Arial Narrow" w:hAnsi="Arial Narrow" w:cs="Arial Narrow"/>
        </w:rPr>
        <w:t>, char</w:t>
      </w:r>
      <w:r w:rsidR="00A52183" w:rsidRPr="005A4EC4">
        <w:rPr>
          <w:rFonts w:ascii="Arial Narrow" w:eastAsia="Arial Narrow" w:hAnsi="Arial Narrow" w:cs="Arial Narrow"/>
        </w:rPr>
        <w:t>akteryzującej się prostotą formy</w:t>
      </w:r>
      <w:r w:rsidRPr="005A4EC4">
        <w:rPr>
          <w:rFonts w:ascii="Arial Narrow" w:eastAsia="Arial Narrow" w:hAnsi="Arial Narrow" w:cs="Arial Narrow"/>
        </w:rPr>
        <w:t xml:space="preserve">, właściwymi proporcjami, wzbogacającą istniejącą zabudowę w nowe treści formalne, która oddaje właściwy charakter nowoczesnej funkcji mieszkalnej, wynikającej z właściwości i warunków miejsca. </w:t>
      </w:r>
    </w:p>
    <w:p w:rsidR="00AA73A0" w:rsidRPr="005A4EC4" w:rsidRDefault="00A52183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 sposobie kształtowania obiekt</w:t>
      </w:r>
      <w:r w:rsidR="00DF1963" w:rsidRPr="005A4EC4">
        <w:rPr>
          <w:rFonts w:ascii="Arial Narrow" w:eastAsia="Arial Narrow" w:hAnsi="Arial Narrow" w:cs="Arial Narrow"/>
        </w:rPr>
        <w:t>ów</w:t>
      </w:r>
      <w:r w:rsidRPr="005A4EC4">
        <w:rPr>
          <w:rFonts w:ascii="Arial Narrow" w:eastAsia="Arial Narrow" w:hAnsi="Arial Narrow" w:cs="Arial Narrow"/>
        </w:rPr>
        <w:t xml:space="preserve"> został</w:t>
      </w:r>
      <w:r w:rsidR="00A54251" w:rsidRPr="005A4EC4">
        <w:rPr>
          <w:rFonts w:ascii="Arial Narrow" w:eastAsia="Arial Narrow" w:hAnsi="Arial Narrow" w:cs="Arial Narrow"/>
        </w:rPr>
        <w:t xml:space="preserve"> zachowany charakter nowoczesnej architektury mieszkalnej, nadający</w:t>
      </w:r>
      <w:r w:rsidR="002A3FDF">
        <w:rPr>
          <w:rFonts w:ascii="Arial Narrow" w:eastAsia="Arial Narrow" w:hAnsi="Arial Narrow" w:cs="Arial Narrow"/>
        </w:rPr>
        <w:t xml:space="preserve"> </w:t>
      </w:r>
      <w:r w:rsidR="001E0BFA" w:rsidRPr="005A4EC4">
        <w:rPr>
          <w:rFonts w:ascii="Arial Narrow" w:eastAsia="Arial Narrow" w:hAnsi="Arial Narrow" w:cs="Arial Narrow"/>
        </w:rPr>
        <w:t>budynk</w:t>
      </w:r>
      <w:r w:rsidR="002A3FDF">
        <w:rPr>
          <w:rFonts w:ascii="Arial Narrow" w:eastAsia="Arial Narrow" w:hAnsi="Arial Narrow" w:cs="Arial Narrow"/>
        </w:rPr>
        <w:t>owi</w:t>
      </w:r>
      <w:r w:rsidR="00A54251" w:rsidRPr="005A4EC4">
        <w:rPr>
          <w:rFonts w:ascii="Arial Narrow" w:eastAsia="Arial Narrow" w:hAnsi="Arial Narrow" w:cs="Arial Narrow"/>
        </w:rPr>
        <w:t xml:space="preserve"> prosty</w:t>
      </w:r>
      <w:r w:rsidR="00E80814" w:rsidRPr="005A4EC4">
        <w:rPr>
          <w:rFonts w:ascii="Arial Narrow" w:eastAsia="Arial Narrow" w:hAnsi="Arial Narrow" w:cs="Arial Narrow"/>
        </w:rPr>
        <w:t xml:space="preserve"> i spójny </w:t>
      </w:r>
      <w:r w:rsidR="00A54251" w:rsidRPr="005A4EC4">
        <w:rPr>
          <w:rFonts w:ascii="Arial Narrow" w:eastAsia="Arial Narrow" w:hAnsi="Arial Narrow" w:cs="Arial Narrow"/>
        </w:rPr>
        <w:t xml:space="preserve">kształt a jednocześnie wpisujący </w:t>
      </w:r>
      <w:r w:rsidR="002A3FDF">
        <w:rPr>
          <w:rFonts w:ascii="Arial Narrow" w:eastAsia="Arial Narrow" w:hAnsi="Arial Narrow" w:cs="Arial Narrow"/>
        </w:rPr>
        <w:t>go</w:t>
      </w:r>
      <w:r w:rsidR="008E2EC5" w:rsidRPr="005A4EC4">
        <w:rPr>
          <w:rFonts w:ascii="Arial Narrow" w:eastAsia="Arial Narrow" w:hAnsi="Arial Narrow" w:cs="Arial Narrow"/>
        </w:rPr>
        <w:t xml:space="preserve"> </w:t>
      </w:r>
      <w:r w:rsidR="00A54251" w:rsidRPr="005A4EC4">
        <w:rPr>
          <w:rFonts w:ascii="Arial Narrow" w:eastAsia="Arial Narrow" w:hAnsi="Arial Narrow" w:cs="Arial Narrow"/>
        </w:rPr>
        <w:t>w istniejącą tkankę bu</w:t>
      </w:r>
      <w:r w:rsidR="00FC4037" w:rsidRPr="005A4EC4">
        <w:rPr>
          <w:rFonts w:ascii="Arial Narrow" w:eastAsia="Arial Narrow" w:hAnsi="Arial Narrow" w:cs="Arial Narrow"/>
        </w:rPr>
        <w:t>dowlaną</w:t>
      </w:r>
      <w:r w:rsidR="002A3FDF">
        <w:rPr>
          <w:rFonts w:ascii="Arial Narrow" w:eastAsia="Arial Narrow" w:hAnsi="Arial Narrow" w:cs="Arial Narrow"/>
        </w:rPr>
        <w:t xml:space="preserve"> okolicy</w:t>
      </w:r>
      <w:r w:rsidR="00FC4037" w:rsidRPr="005A4EC4">
        <w:rPr>
          <w:rFonts w:ascii="Arial Narrow" w:eastAsia="Arial Narrow" w:hAnsi="Arial Narrow" w:cs="Arial Narrow"/>
        </w:rPr>
        <w:t>. Kształt i forma obiekt</w:t>
      </w:r>
      <w:r w:rsidR="002A3FDF">
        <w:rPr>
          <w:rFonts w:ascii="Arial Narrow" w:eastAsia="Arial Narrow" w:hAnsi="Arial Narrow" w:cs="Arial Narrow"/>
        </w:rPr>
        <w:t>u</w:t>
      </w:r>
      <w:r w:rsidR="00A54251" w:rsidRPr="005A4EC4">
        <w:rPr>
          <w:rFonts w:ascii="Arial Narrow" w:eastAsia="Arial Narrow" w:hAnsi="Arial Narrow" w:cs="Arial Narrow"/>
        </w:rPr>
        <w:t xml:space="preserve"> związana jest z otoczeniem, do którego </w:t>
      </w:r>
      <w:r w:rsidR="001E0BFA" w:rsidRPr="005A4EC4">
        <w:rPr>
          <w:rFonts w:ascii="Arial Narrow" w:eastAsia="Arial Narrow" w:hAnsi="Arial Narrow" w:cs="Arial Narrow"/>
        </w:rPr>
        <w:t>budyn</w:t>
      </w:r>
      <w:r w:rsidR="002A3FDF">
        <w:rPr>
          <w:rFonts w:ascii="Arial Narrow" w:eastAsia="Arial Narrow" w:hAnsi="Arial Narrow" w:cs="Arial Narrow"/>
        </w:rPr>
        <w:t>e</w:t>
      </w:r>
      <w:r w:rsidR="001E0BFA" w:rsidRPr="005A4EC4">
        <w:rPr>
          <w:rFonts w:ascii="Arial Narrow" w:eastAsia="Arial Narrow" w:hAnsi="Arial Narrow" w:cs="Arial Narrow"/>
        </w:rPr>
        <w:t>k został</w:t>
      </w:r>
      <w:r w:rsidR="008E2EC5" w:rsidRPr="005A4EC4">
        <w:rPr>
          <w:rFonts w:ascii="Arial Narrow" w:eastAsia="Arial Narrow" w:hAnsi="Arial Narrow" w:cs="Arial Narrow"/>
        </w:rPr>
        <w:t xml:space="preserve"> </w:t>
      </w:r>
      <w:r w:rsidR="00A54251" w:rsidRPr="005A4EC4">
        <w:rPr>
          <w:rFonts w:ascii="Arial Narrow" w:eastAsia="Arial Narrow" w:hAnsi="Arial Narrow" w:cs="Arial Narrow"/>
        </w:rPr>
        <w:t>wpisan</w:t>
      </w:r>
      <w:r w:rsidR="002A3FDF">
        <w:rPr>
          <w:rFonts w:ascii="Arial Narrow" w:eastAsia="Arial Narrow" w:hAnsi="Arial Narrow" w:cs="Arial Narrow"/>
        </w:rPr>
        <w:t>y</w:t>
      </w:r>
      <w:r w:rsidR="00DF1963" w:rsidRPr="005A4EC4">
        <w:rPr>
          <w:rFonts w:ascii="Arial Narrow" w:eastAsia="Arial Narrow" w:hAnsi="Arial Narrow" w:cs="Arial Narrow"/>
        </w:rPr>
        <w:t xml:space="preserve"> oraz z funkcją, którą będ</w:t>
      </w:r>
      <w:r w:rsidR="002A3FDF">
        <w:rPr>
          <w:rFonts w:ascii="Arial Narrow" w:eastAsia="Arial Narrow" w:hAnsi="Arial Narrow" w:cs="Arial Narrow"/>
        </w:rPr>
        <w:t>zie pełnił.</w:t>
      </w:r>
    </w:p>
    <w:p w:rsidR="008E2EC5" w:rsidRPr="005A4EC4" w:rsidRDefault="002A3FD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Wejście główne o</w:t>
      </w:r>
      <w:r w:rsidR="000D3C6C" w:rsidRPr="005A4EC4">
        <w:rPr>
          <w:rFonts w:ascii="Arial Narrow" w:eastAsia="Arial Narrow" w:hAnsi="Arial Narrow" w:cs="Arial Narrow"/>
        </w:rPr>
        <w:t xml:space="preserve">raz </w:t>
      </w:r>
      <w:r w:rsidR="00BA3EFF" w:rsidRPr="005A4EC4">
        <w:rPr>
          <w:rFonts w:ascii="Arial Narrow" w:eastAsia="Arial Narrow" w:hAnsi="Arial Narrow" w:cs="Arial Narrow"/>
        </w:rPr>
        <w:t>wjazd do garaż</w:t>
      </w:r>
      <w:r>
        <w:rPr>
          <w:rFonts w:ascii="Arial Narrow" w:eastAsia="Arial Narrow" w:hAnsi="Arial Narrow" w:cs="Arial Narrow"/>
        </w:rPr>
        <w:t>u zaprojektowano od strony południowej</w:t>
      </w:r>
      <w:r w:rsidR="009D08D9" w:rsidRPr="005A4EC4">
        <w:rPr>
          <w:rFonts w:ascii="Arial Narrow" w:eastAsia="Arial Narrow" w:hAnsi="Arial Narrow" w:cs="Arial Narrow"/>
        </w:rPr>
        <w:t xml:space="preserve">. </w:t>
      </w:r>
    </w:p>
    <w:p w:rsidR="00501531" w:rsidRDefault="0050153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1952C9" w:rsidRPr="00462ACB" w:rsidRDefault="006A273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B</w:t>
      </w:r>
      <w:r w:rsidR="00791A91" w:rsidRPr="005A4EC4">
        <w:rPr>
          <w:rFonts w:ascii="Arial Narrow" w:eastAsia="Arial Narrow" w:hAnsi="Arial Narrow" w:cs="Arial Narrow"/>
        </w:rPr>
        <w:t>udyn</w:t>
      </w:r>
      <w:r>
        <w:rPr>
          <w:rFonts w:ascii="Arial Narrow" w:eastAsia="Arial Narrow" w:hAnsi="Arial Narrow" w:cs="Arial Narrow"/>
        </w:rPr>
        <w:t>e</w:t>
      </w:r>
      <w:r w:rsidR="00791A91" w:rsidRPr="005A4EC4">
        <w:rPr>
          <w:rFonts w:ascii="Arial Narrow" w:eastAsia="Arial Narrow" w:hAnsi="Arial Narrow" w:cs="Arial Narrow"/>
        </w:rPr>
        <w:t xml:space="preserve">k </w:t>
      </w:r>
      <w:r w:rsidR="00EB1C64" w:rsidRPr="005A4EC4">
        <w:rPr>
          <w:rFonts w:ascii="Arial Narrow" w:eastAsia="Arial Narrow" w:hAnsi="Arial Narrow" w:cs="Arial Narrow"/>
        </w:rPr>
        <w:t>p</w:t>
      </w:r>
      <w:r w:rsidR="00A54251" w:rsidRPr="005A4EC4">
        <w:rPr>
          <w:rFonts w:ascii="Arial Narrow" w:eastAsia="Arial Narrow" w:hAnsi="Arial Narrow" w:cs="Arial Narrow"/>
        </w:rPr>
        <w:t>rojektuje się jako murowan</w:t>
      </w:r>
      <w:r w:rsidR="008E2EC5" w:rsidRPr="005A4EC4">
        <w:rPr>
          <w:rFonts w:ascii="Arial Narrow" w:eastAsia="Arial Narrow" w:hAnsi="Arial Narrow" w:cs="Arial Narrow"/>
        </w:rPr>
        <w:t>y</w:t>
      </w:r>
      <w:r w:rsidR="00A54251" w:rsidRPr="005A4EC4">
        <w:rPr>
          <w:rFonts w:ascii="Arial Narrow" w:eastAsia="Arial Narrow" w:hAnsi="Arial Narrow" w:cs="Arial Narrow"/>
        </w:rPr>
        <w:t xml:space="preserve">, </w:t>
      </w:r>
      <w:r w:rsidR="00AB0EA5" w:rsidRPr="005A4EC4">
        <w:rPr>
          <w:rFonts w:ascii="Arial Narrow" w:eastAsia="Arial Narrow" w:hAnsi="Arial Narrow" w:cs="Arial Narrow"/>
        </w:rPr>
        <w:t>w tradycyjnym układzie konstrukcyjnym z</w:t>
      </w:r>
      <w:r>
        <w:rPr>
          <w:rFonts w:ascii="Arial Narrow" w:eastAsia="Arial Narrow" w:hAnsi="Arial Narrow" w:cs="Arial Narrow"/>
        </w:rPr>
        <w:t xml:space="preserve"> bloczków betonowych w systemie Dom3E, </w:t>
      </w:r>
      <w:r w:rsidR="001952C9" w:rsidRPr="005A4EC4">
        <w:rPr>
          <w:rFonts w:ascii="Arial Narrow" w:eastAsia="Arial Narrow" w:hAnsi="Arial Narrow" w:cs="Arial Narrow"/>
        </w:rPr>
        <w:t xml:space="preserve">z elementami konstrukcji żelbetowej, </w:t>
      </w:r>
      <w:r w:rsidR="000D3C6C" w:rsidRPr="005A4EC4"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</w:rPr>
        <w:t xml:space="preserve"> termoizolacją w obrębie połaci dachowych. Projektowane ściany zewnętrzne nie wymagają wykonania izolacji termicznej. Jednorodna ściana w systemie Dom3E posiada współczynnik </w:t>
      </w:r>
      <w:r w:rsidRPr="00BC09F6">
        <w:rPr>
          <w:rFonts w:ascii="Arial Narrow" w:eastAsia="Arial Narrow" w:hAnsi="Arial Narrow" w:cs="Arial Narrow"/>
        </w:rPr>
        <w:t xml:space="preserve">izolacyjności </w:t>
      </w:r>
      <w:r w:rsidR="00462ACB" w:rsidRPr="00BC09F6">
        <w:rPr>
          <w:rFonts w:ascii="Arial Narrow" w:eastAsia="Arial Narrow" w:hAnsi="Arial Narrow" w:cs="Arial Narrow"/>
        </w:rPr>
        <w:t>termicznej = 0,198</w:t>
      </w:r>
      <w:r w:rsidR="00462ACB">
        <w:rPr>
          <w:rFonts w:ascii="Arial Narrow" w:eastAsia="Arial Narrow" w:hAnsi="Arial Narrow" w:cs="Arial Narrow"/>
        </w:rPr>
        <w:t xml:space="preserve"> W/(m</w:t>
      </w:r>
      <w:r w:rsidR="00462ACB">
        <w:rPr>
          <w:rFonts w:ascii="Arial Narrow" w:eastAsia="Arial Narrow" w:hAnsi="Arial Narrow" w:cs="Arial Narrow"/>
          <w:vertAlign w:val="superscript"/>
        </w:rPr>
        <w:t>2</w:t>
      </w:r>
      <w:r w:rsidR="00462ACB">
        <w:rPr>
          <w:rFonts w:ascii="Arial Narrow" w:eastAsia="Arial Narrow" w:hAnsi="Arial Narrow" w:cs="Arial Narrow"/>
        </w:rPr>
        <w:t>K)</w:t>
      </w:r>
    </w:p>
    <w:p w:rsidR="00DE2300" w:rsidRDefault="00DE230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C877F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Na elewacjach przewidziano następujące materiały: </w:t>
      </w:r>
      <w:r w:rsidR="00462ACB">
        <w:rPr>
          <w:rFonts w:ascii="Arial Narrow" w:eastAsia="Arial Narrow" w:hAnsi="Arial Narrow" w:cs="Arial Narrow"/>
        </w:rPr>
        <w:t xml:space="preserve">drewno w postaci desek o zmiennej szerokości w układzie pionowym, </w:t>
      </w:r>
      <w:r w:rsidRPr="005A4EC4">
        <w:rPr>
          <w:rFonts w:ascii="Arial Narrow" w:eastAsia="Arial Narrow" w:hAnsi="Arial Narrow" w:cs="Arial Narrow"/>
        </w:rPr>
        <w:t xml:space="preserve">tynk w kolorze </w:t>
      </w:r>
      <w:r w:rsidR="001952C9" w:rsidRPr="005A4EC4">
        <w:rPr>
          <w:rFonts w:ascii="Arial Narrow" w:eastAsia="Arial Narrow" w:hAnsi="Arial Narrow" w:cs="Arial Narrow"/>
        </w:rPr>
        <w:t>ciemnego</w:t>
      </w:r>
      <w:r w:rsidRPr="005A4EC4">
        <w:rPr>
          <w:rFonts w:ascii="Arial Narrow" w:eastAsia="Arial Narrow" w:hAnsi="Arial Narrow" w:cs="Arial Narrow"/>
        </w:rPr>
        <w:t xml:space="preserve"> </w:t>
      </w:r>
      <w:proofErr w:type="spellStart"/>
      <w:r w:rsidRPr="005A4EC4">
        <w:rPr>
          <w:rFonts w:ascii="Arial Narrow" w:eastAsia="Arial Narrow" w:hAnsi="Arial Narrow" w:cs="Arial Narrow"/>
        </w:rPr>
        <w:t>popielu</w:t>
      </w:r>
      <w:proofErr w:type="spellEnd"/>
      <w:r w:rsidR="00462ACB">
        <w:rPr>
          <w:rFonts w:ascii="Arial Narrow" w:eastAsia="Arial Narrow" w:hAnsi="Arial Narrow" w:cs="Arial Narrow"/>
        </w:rPr>
        <w:t xml:space="preserve">, szkło i dach solarny. </w:t>
      </w:r>
      <w:r w:rsidR="00A54251" w:rsidRPr="005A4EC4">
        <w:rPr>
          <w:rFonts w:ascii="Arial Narrow" w:eastAsia="Arial Narrow" w:hAnsi="Arial Narrow" w:cs="Arial Narrow"/>
        </w:rPr>
        <w:t xml:space="preserve">Projektuje się </w:t>
      </w:r>
      <w:r w:rsidR="00462ACB">
        <w:rPr>
          <w:rFonts w:ascii="Arial Narrow" w:eastAsia="Arial Narrow" w:hAnsi="Arial Narrow" w:cs="Arial Narrow"/>
        </w:rPr>
        <w:t>2</w:t>
      </w:r>
      <w:r w:rsidR="009D08D9" w:rsidRPr="005A4EC4">
        <w:rPr>
          <w:rFonts w:ascii="Arial Narrow" w:eastAsia="Arial Narrow" w:hAnsi="Arial Narrow" w:cs="Arial Narrow"/>
        </w:rPr>
        <w:t xml:space="preserve"> </w:t>
      </w:r>
      <w:r w:rsidR="00A54251" w:rsidRPr="005A4EC4">
        <w:rPr>
          <w:rFonts w:ascii="Arial Narrow" w:eastAsia="Arial Narrow" w:hAnsi="Arial Narrow" w:cs="Arial Narrow"/>
        </w:rPr>
        <w:t>s</w:t>
      </w:r>
      <w:r w:rsidR="00AB0EA5" w:rsidRPr="005A4EC4">
        <w:rPr>
          <w:rFonts w:ascii="Arial Narrow" w:eastAsia="Arial Narrow" w:hAnsi="Arial Narrow" w:cs="Arial Narrow"/>
        </w:rPr>
        <w:t>tanowi</w:t>
      </w:r>
      <w:r w:rsidR="00A54251" w:rsidRPr="005A4EC4">
        <w:rPr>
          <w:rFonts w:ascii="Arial Narrow" w:eastAsia="Arial Narrow" w:hAnsi="Arial Narrow" w:cs="Arial Narrow"/>
        </w:rPr>
        <w:t>sk</w:t>
      </w:r>
      <w:r w:rsidR="009D08D9" w:rsidRPr="005A4EC4">
        <w:rPr>
          <w:rFonts w:ascii="Arial Narrow" w:eastAsia="Arial Narrow" w:hAnsi="Arial Narrow" w:cs="Arial Narrow"/>
        </w:rPr>
        <w:t>a</w:t>
      </w:r>
      <w:r w:rsidR="00A54251" w:rsidRPr="005A4EC4">
        <w:rPr>
          <w:rFonts w:ascii="Arial Narrow" w:eastAsia="Arial Narrow" w:hAnsi="Arial Narrow" w:cs="Arial Narrow"/>
        </w:rPr>
        <w:t xml:space="preserve"> postojow</w:t>
      </w:r>
      <w:r w:rsidR="009D08D9" w:rsidRPr="005A4EC4">
        <w:rPr>
          <w:rFonts w:ascii="Arial Narrow" w:eastAsia="Arial Narrow" w:hAnsi="Arial Narrow" w:cs="Arial Narrow"/>
        </w:rPr>
        <w:t>e</w:t>
      </w:r>
      <w:r w:rsidR="007B0549" w:rsidRPr="005A4EC4">
        <w:rPr>
          <w:rFonts w:ascii="Arial Narrow" w:eastAsia="Arial Narrow" w:hAnsi="Arial Narrow" w:cs="Arial Narrow"/>
        </w:rPr>
        <w:t xml:space="preserve"> </w:t>
      </w:r>
      <w:r w:rsidR="001952C9" w:rsidRPr="005A4EC4">
        <w:rPr>
          <w:rFonts w:ascii="Arial Narrow" w:eastAsia="Arial Narrow" w:hAnsi="Arial Narrow" w:cs="Arial Narrow"/>
        </w:rPr>
        <w:t xml:space="preserve">dla samochodów osobowych </w:t>
      </w:r>
      <w:r w:rsidR="007B0549" w:rsidRPr="005A4EC4">
        <w:rPr>
          <w:rFonts w:ascii="Arial Narrow" w:eastAsia="Arial Narrow" w:hAnsi="Arial Narrow" w:cs="Arial Narrow"/>
        </w:rPr>
        <w:t>garaż</w:t>
      </w:r>
      <w:r w:rsidR="00462ACB">
        <w:rPr>
          <w:rFonts w:ascii="Arial Narrow" w:eastAsia="Arial Narrow" w:hAnsi="Arial Narrow" w:cs="Arial Narrow"/>
        </w:rPr>
        <w:t xml:space="preserve">u. Przewidziano również możliwość postoju 2 samochodów </w:t>
      </w:r>
      <w:r w:rsidR="001952C9" w:rsidRPr="005A4EC4">
        <w:rPr>
          <w:rFonts w:ascii="Arial Narrow" w:eastAsia="Arial Narrow" w:hAnsi="Arial Narrow" w:cs="Arial Narrow"/>
        </w:rPr>
        <w:t xml:space="preserve"> </w:t>
      </w:r>
      <w:r w:rsidR="00462ACB">
        <w:rPr>
          <w:rFonts w:ascii="Arial Narrow" w:eastAsia="Arial Narrow" w:hAnsi="Arial Narrow" w:cs="Arial Narrow"/>
        </w:rPr>
        <w:t xml:space="preserve">osobowych na podjeździe </w:t>
      </w:r>
      <w:r w:rsidR="000D3C6C" w:rsidRPr="005A4EC4">
        <w:rPr>
          <w:rFonts w:ascii="Arial Narrow" w:eastAsia="Arial Narrow" w:hAnsi="Arial Narrow" w:cs="Arial Narrow"/>
        </w:rPr>
        <w:t xml:space="preserve">(łącznie </w:t>
      </w:r>
      <w:r w:rsidR="00462ACB">
        <w:rPr>
          <w:rFonts w:ascii="Arial Narrow" w:eastAsia="Arial Narrow" w:hAnsi="Arial Narrow" w:cs="Arial Narrow"/>
        </w:rPr>
        <w:t>4</w:t>
      </w:r>
      <w:r w:rsidR="000D3C6C" w:rsidRPr="005A4EC4">
        <w:rPr>
          <w:rFonts w:ascii="Arial Narrow" w:eastAsia="Arial Narrow" w:hAnsi="Arial Narrow" w:cs="Arial Narrow"/>
        </w:rPr>
        <w:t xml:space="preserve"> miejsc</w:t>
      </w:r>
      <w:r w:rsidR="009D08D9" w:rsidRPr="005A4EC4">
        <w:rPr>
          <w:rFonts w:ascii="Arial Narrow" w:eastAsia="Arial Narrow" w:hAnsi="Arial Narrow" w:cs="Arial Narrow"/>
        </w:rPr>
        <w:t xml:space="preserve"> postojow</w:t>
      </w:r>
      <w:r w:rsidR="00462ACB">
        <w:rPr>
          <w:rFonts w:ascii="Arial Narrow" w:eastAsia="Arial Narrow" w:hAnsi="Arial Narrow" w:cs="Arial Narrow"/>
        </w:rPr>
        <w:t>e</w:t>
      </w:r>
      <w:r w:rsidR="000D3C6C" w:rsidRPr="005A4EC4">
        <w:rPr>
          <w:rFonts w:ascii="Arial Narrow" w:eastAsia="Arial Narrow" w:hAnsi="Arial Narrow" w:cs="Arial Narrow"/>
        </w:rPr>
        <w:t>)</w:t>
      </w:r>
      <w:r w:rsidR="007B0549" w:rsidRPr="005A4EC4">
        <w:rPr>
          <w:rFonts w:ascii="Arial Narrow" w:eastAsia="Arial Narrow" w:hAnsi="Arial Narrow" w:cs="Arial Narrow"/>
        </w:rPr>
        <w:t xml:space="preserve">. </w:t>
      </w:r>
    </w:p>
    <w:p w:rsidR="00462ACB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Projektuje się wykończenie elewacji z materiałów naturalnych, trwałych i nowoczesnych, gwarantujących dobry współczynnik przenikania ciepła a co za tym i</w:t>
      </w:r>
      <w:r w:rsidR="00945AB4" w:rsidRPr="005A4EC4">
        <w:rPr>
          <w:rFonts w:ascii="Arial Narrow" w:eastAsia="Arial Narrow" w:hAnsi="Arial Narrow" w:cs="Arial Narrow"/>
        </w:rPr>
        <w:t>dzie - energooszczędność obiekt</w:t>
      </w:r>
      <w:r w:rsidR="001952C9" w:rsidRPr="005A4EC4">
        <w:rPr>
          <w:rFonts w:ascii="Arial Narrow" w:eastAsia="Arial Narrow" w:hAnsi="Arial Narrow" w:cs="Arial Narrow"/>
        </w:rPr>
        <w:t>u</w:t>
      </w:r>
      <w:r w:rsidRPr="005A4EC4">
        <w:rPr>
          <w:rFonts w:ascii="Arial Narrow" w:eastAsia="Arial Narrow" w:hAnsi="Arial Narrow" w:cs="Arial Narrow"/>
        </w:rPr>
        <w:t xml:space="preserve">. 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Otwory okienne </w:t>
      </w:r>
      <w:r w:rsidR="001952C9" w:rsidRPr="005A4EC4">
        <w:rPr>
          <w:rFonts w:ascii="Arial Narrow" w:eastAsia="Arial Narrow" w:hAnsi="Arial Narrow" w:cs="Arial Narrow"/>
        </w:rPr>
        <w:t xml:space="preserve">- </w:t>
      </w:r>
      <w:proofErr w:type="spellStart"/>
      <w:r w:rsidR="001952C9" w:rsidRPr="005A4EC4">
        <w:rPr>
          <w:rFonts w:ascii="Arial Narrow" w:eastAsia="Arial Narrow" w:hAnsi="Arial Narrow" w:cs="Arial Narrow"/>
        </w:rPr>
        <w:t>szpalety</w:t>
      </w:r>
      <w:proofErr w:type="spellEnd"/>
      <w:r w:rsidR="001952C9" w:rsidRPr="005A4EC4">
        <w:rPr>
          <w:rFonts w:ascii="Arial Narrow" w:eastAsia="Arial Narrow" w:hAnsi="Arial Narrow" w:cs="Arial Narrow"/>
        </w:rPr>
        <w:t xml:space="preserve"> – wykończone tynkiem i </w:t>
      </w:r>
      <w:r w:rsidR="00462ACB">
        <w:rPr>
          <w:rFonts w:ascii="Arial Narrow" w:eastAsia="Arial Narrow" w:hAnsi="Arial Narrow" w:cs="Arial Narrow"/>
        </w:rPr>
        <w:t>drewnem. Parapety – kamienne i blaszane.</w:t>
      </w:r>
      <w:r w:rsidRPr="005A4EC4">
        <w:rPr>
          <w:rFonts w:ascii="Arial Narrow" w:eastAsia="Arial Narrow" w:hAnsi="Arial Narrow" w:cs="Arial Narrow"/>
        </w:rPr>
        <w:t xml:space="preserve">   </w:t>
      </w:r>
    </w:p>
    <w:p w:rsidR="00AA73A0" w:rsidRPr="005A4EC4" w:rsidRDefault="00AA73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Default="00791A9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Budowa budynk</w:t>
      </w:r>
      <w:r w:rsidR="00462ACB">
        <w:rPr>
          <w:rFonts w:ascii="Arial Narrow" w:eastAsia="Arial Narrow" w:hAnsi="Arial Narrow" w:cs="Arial Narrow"/>
        </w:rPr>
        <w:t>u</w:t>
      </w:r>
      <w:r w:rsidR="001952C9" w:rsidRPr="005A4EC4">
        <w:rPr>
          <w:rFonts w:ascii="Arial Narrow" w:eastAsia="Arial Narrow" w:hAnsi="Arial Narrow" w:cs="Arial Narrow"/>
        </w:rPr>
        <w:t xml:space="preserve"> </w:t>
      </w:r>
      <w:r w:rsidR="00A54251" w:rsidRPr="005A4EC4">
        <w:rPr>
          <w:rFonts w:ascii="Arial Narrow" w:eastAsia="Arial Narrow" w:hAnsi="Arial Narrow" w:cs="Arial Narrow"/>
        </w:rPr>
        <w:t>nie wpłynie w sposób negatywny na sposób dostosowania do krajobrazu i otaczającej zabudowy.</w:t>
      </w:r>
    </w:p>
    <w:p w:rsidR="000B04D0" w:rsidRDefault="000B04D0" w:rsidP="000B04D0">
      <w:pPr>
        <w:rPr>
          <w:rFonts w:ascii="Arial Narrow" w:eastAsia="Arial Narrow" w:hAnsi="Arial Narrow" w:cs="Arial Narrow"/>
        </w:rPr>
      </w:pPr>
      <w:r w:rsidRPr="000B04D0">
        <w:rPr>
          <w:rFonts w:ascii="Arial Narrow" w:eastAsia="Arial Narrow" w:hAnsi="Arial Narrow" w:cs="Arial Narrow"/>
        </w:rPr>
        <w:t>Rozwiązania projektowe ograniczają uciążliwości akustyczne pochodzące ze źródeł hałasu o natężeniu ponadnormatywnym, poprzez zastosowanie odpowiednich materiałów budowlanych w tym posiadających właściwe parametry akustyczne oraz poprzez zastosowanie właściwej technologii - np. okiennej i fasadowej.</w:t>
      </w:r>
    </w:p>
    <w:p w:rsidR="000B04D0" w:rsidRDefault="000B04D0" w:rsidP="000B04D0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Zastosowano ściany o współczynniku izolacyjności akustycznej R = 55 </w:t>
      </w:r>
      <w:proofErr w:type="spellStart"/>
      <w:r>
        <w:rPr>
          <w:rFonts w:ascii="Arial Narrow" w:eastAsia="Arial Narrow" w:hAnsi="Arial Narrow" w:cs="Arial Narrow"/>
        </w:rPr>
        <w:t>dB</w:t>
      </w:r>
      <w:proofErr w:type="spellEnd"/>
      <w:r>
        <w:rPr>
          <w:rFonts w:ascii="Arial Narrow" w:eastAsia="Arial Narrow" w:hAnsi="Arial Narrow" w:cs="Arial Narrow"/>
        </w:rPr>
        <w:t>.</w:t>
      </w:r>
    </w:p>
    <w:p w:rsidR="000B04D0" w:rsidRDefault="000B04D0" w:rsidP="000B04D0">
      <w:pPr>
        <w:pStyle w:val="Nagwek3"/>
        <w:shd w:val="clear" w:color="auto" w:fill="FFFFFF"/>
        <w:spacing w:before="0" w:after="0" w:line="318" w:lineRule="atLeast"/>
        <w:jc w:val="left"/>
        <w:rPr>
          <w:rFonts w:ascii="Arial Narrow" w:eastAsia="Arial Narrow" w:hAnsi="Arial Narrow" w:cs="Arial Narrow"/>
          <w:b w:val="0"/>
          <w:i w:val="0"/>
          <w:sz w:val="24"/>
          <w:szCs w:val="24"/>
        </w:rPr>
      </w:pPr>
      <w:r>
        <w:rPr>
          <w:rFonts w:ascii="Arial Narrow" w:eastAsia="Arial Narrow" w:hAnsi="Arial Narrow" w:cs="Arial Narrow"/>
          <w:b w:val="0"/>
          <w:i w:val="0"/>
          <w:sz w:val="24"/>
          <w:szCs w:val="24"/>
        </w:rPr>
        <w:t xml:space="preserve">- </w:t>
      </w:r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 xml:space="preserve">Zastosowano okna i przeszklenia o współczynniku izolacyjności akustycznej = </w:t>
      </w:r>
      <w:r>
        <w:rPr>
          <w:rFonts w:ascii="Arial Narrow" w:eastAsia="Arial Narrow" w:hAnsi="Arial Narrow" w:cs="Arial Narrow"/>
          <w:b w:val="0"/>
          <w:i w:val="0"/>
          <w:sz w:val="24"/>
          <w:szCs w:val="24"/>
        </w:rPr>
        <w:t xml:space="preserve">od </w:t>
      </w:r>
      <w:proofErr w:type="spellStart"/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>Rw</w:t>
      </w:r>
      <w:proofErr w:type="spellEnd"/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> 40</w:t>
      </w:r>
      <w:r>
        <w:rPr>
          <w:rFonts w:ascii="Arial Narrow" w:eastAsia="Arial Narrow" w:hAnsi="Arial Narrow" w:cs="Arial Narrow"/>
          <w:b w:val="0"/>
          <w:i w:val="0"/>
          <w:sz w:val="24"/>
          <w:szCs w:val="24"/>
        </w:rPr>
        <w:t xml:space="preserve"> </w:t>
      </w:r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>( -1, -4) </w:t>
      </w:r>
      <w:proofErr w:type="spellStart"/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>dB</w:t>
      </w:r>
      <w:proofErr w:type="spellEnd"/>
      <w:r>
        <w:rPr>
          <w:rFonts w:ascii="Arial Narrow" w:eastAsia="Arial Narrow" w:hAnsi="Arial Narrow" w:cs="Arial Narrow"/>
          <w:b w:val="0"/>
          <w:i w:val="0"/>
          <w:sz w:val="24"/>
          <w:szCs w:val="24"/>
        </w:rPr>
        <w:t xml:space="preserve"> do </w:t>
      </w:r>
      <w:r>
        <w:rPr>
          <w:rFonts w:ascii="Arial Narrow" w:eastAsia="Arial Narrow" w:hAnsi="Arial Narrow" w:cs="Arial Narrow"/>
          <w:b w:val="0"/>
          <w:i w:val="0"/>
          <w:sz w:val="24"/>
          <w:szCs w:val="24"/>
        </w:rPr>
        <w:tab/>
      </w:r>
      <w:proofErr w:type="spellStart"/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>Rw</w:t>
      </w:r>
      <w:proofErr w:type="spellEnd"/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> 4</w:t>
      </w:r>
      <w:r>
        <w:rPr>
          <w:rFonts w:ascii="Arial Narrow" w:eastAsia="Arial Narrow" w:hAnsi="Arial Narrow" w:cs="Arial Narrow"/>
          <w:b w:val="0"/>
          <w:i w:val="0"/>
          <w:sz w:val="24"/>
          <w:szCs w:val="24"/>
        </w:rPr>
        <w:t xml:space="preserve">8 </w:t>
      </w:r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>( -1, -4) </w:t>
      </w:r>
      <w:proofErr w:type="spellStart"/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>dB</w:t>
      </w:r>
      <w:proofErr w:type="spellEnd"/>
      <w:r>
        <w:rPr>
          <w:rFonts w:ascii="Arial Narrow" w:eastAsia="Arial Narrow" w:hAnsi="Arial Narrow" w:cs="Arial Narrow"/>
          <w:b w:val="0"/>
          <w:i w:val="0"/>
          <w:sz w:val="24"/>
          <w:szCs w:val="24"/>
        </w:rPr>
        <w:t>,</w:t>
      </w:r>
    </w:p>
    <w:p w:rsidR="000B04D0" w:rsidRPr="000B04D0" w:rsidRDefault="000B04D0" w:rsidP="000B04D0">
      <w:pPr>
        <w:pStyle w:val="Nagwek3"/>
        <w:shd w:val="clear" w:color="auto" w:fill="FFFFFF"/>
        <w:spacing w:before="0" w:after="0" w:line="318" w:lineRule="atLeast"/>
        <w:ind w:left="1701"/>
        <w:jc w:val="left"/>
        <w:rPr>
          <w:rFonts w:ascii="Arial Narrow" w:eastAsia="Arial Narrow" w:hAnsi="Arial Narrow" w:cs="Arial Narrow"/>
          <w:b w:val="0"/>
          <w:i w:val="0"/>
          <w:sz w:val="24"/>
          <w:szCs w:val="24"/>
        </w:rPr>
      </w:pPr>
      <w:r w:rsidRPr="000B04D0">
        <w:rPr>
          <w:rFonts w:ascii="Arial Narrow" w:eastAsia="Arial Narrow" w:hAnsi="Arial Narrow" w:cs="Arial Narrow"/>
          <w:b w:val="0"/>
          <w:i w:val="0"/>
          <w:sz w:val="24"/>
          <w:szCs w:val="24"/>
        </w:rPr>
        <w:t>gdzie:</w:t>
      </w:r>
    </w:p>
    <w:p w:rsidR="000B04D0" w:rsidRDefault="000B04D0" w:rsidP="000B04D0">
      <w:pPr>
        <w:pStyle w:val="NormalnyWeb"/>
        <w:shd w:val="clear" w:color="auto" w:fill="FFFFFF"/>
        <w:spacing w:before="0" w:beforeAutospacing="0" w:after="0" w:afterAutospacing="0" w:line="306" w:lineRule="atLeast"/>
        <w:ind w:left="1701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0B04D0">
        <w:rPr>
          <w:rFonts w:ascii="Arial Narrow" w:eastAsia="Arial Narrow" w:hAnsi="Arial Narrow" w:cs="Arial Narrow"/>
          <w:color w:val="000000"/>
        </w:rPr>
        <w:t>Rw</w:t>
      </w:r>
      <w:proofErr w:type="spellEnd"/>
      <w:r w:rsidRPr="000B04D0">
        <w:rPr>
          <w:rFonts w:ascii="Arial Narrow" w:eastAsia="Arial Narrow" w:hAnsi="Arial Narrow" w:cs="Arial Narrow"/>
          <w:color w:val="000000"/>
        </w:rPr>
        <w:t> – ważony wskaźnik izolacyjności akustycznej</w:t>
      </w:r>
      <w:r>
        <w:rPr>
          <w:rFonts w:ascii="Arial Narrow" w:eastAsia="Arial Narrow" w:hAnsi="Arial Narrow" w:cs="Arial Narrow"/>
          <w:color w:val="000000"/>
        </w:rPr>
        <w:t>,</w:t>
      </w:r>
    </w:p>
    <w:p w:rsidR="000B04D0" w:rsidRDefault="000B04D0" w:rsidP="000B04D0">
      <w:pPr>
        <w:pStyle w:val="NormalnyWeb"/>
        <w:shd w:val="clear" w:color="auto" w:fill="FFFFFF"/>
        <w:spacing w:before="0" w:beforeAutospacing="0" w:after="0" w:afterAutospacing="0" w:line="306" w:lineRule="atLeast"/>
        <w:ind w:left="1701"/>
        <w:jc w:val="both"/>
        <w:rPr>
          <w:rFonts w:ascii="Arial Narrow" w:eastAsia="Arial Narrow" w:hAnsi="Arial Narrow" w:cs="Arial Narrow"/>
          <w:color w:val="000000"/>
        </w:rPr>
      </w:pPr>
      <w:r w:rsidRPr="000B04D0">
        <w:rPr>
          <w:rFonts w:ascii="Arial Narrow" w:eastAsia="Arial Narrow" w:hAnsi="Arial Narrow" w:cs="Arial Narrow"/>
          <w:color w:val="000000"/>
        </w:rPr>
        <w:t>C – widmowy wskaźnik adaptacyjny dla dźwięków o średniej i wysokiej częstotliwości</w:t>
      </w:r>
      <w:r>
        <w:rPr>
          <w:rFonts w:ascii="Arial Narrow" w:eastAsia="Arial Narrow" w:hAnsi="Arial Narrow" w:cs="Arial Narrow"/>
          <w:color w:val="000000"/>
        </w:rPr>
        <w:t>,</w:t>
      </w:r>
    </w:p>
    <w:p w:rsidR="000B04D0" w:rsidRPr="000B04D0" w:rsidRDefault="000B04D0" w:rsidP="000B04D0">
      <w:pPr>
        <w:pStyle w:val="NormalnyWeb"/>
        <w:shd w:val="clear" w:color="auto" w:fill="FFFFFF"/>
        <w:spacing w:before="0" w:beforeAutospacing="0" w:after="0" w:afterAutospacing="0" w:line="306" w:lineRule="atLeast"/>
        <w:ind w:left="1701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0B04D0">
        <w:rPr>
          <w:rFonts w:ascii="Arial Narrow" w:eastAsia="Arial Narrow" w:hAnsi="Arial Narrow" w:cs="Arial Narrow"/>
          <w:color w:val="000000"/>
        </w:rPr>
        <w:lastRenderedPageBreak/>
        <w:t>Ctr</w:t>
      </w:r>
      <w:proofErr w:type="spellEnd"/>
      <w:r w:rsidRPr="000B04D0">
        <w:rPr>
          <w:rFonts w:ascii="Arial Narrow" w:eastAsia="Arial Narrow" w:hAnsi="Arial Narrow" w:cs="Arial Narrow"/>
          <w:color w:val="000000"/>
        </w:rPr>
        <w:t> - widmowy wskaźnik adaptacyjny dla dźwięków o niskiej i średniej częstotliwości</w:t>
      </w:r>
    </w:p>
    <w:p w:rsidR="000B04D0" w:rsidRPr="000B04D0" w:rsidRDefault="000B04D0" w:rsidP="000B04D0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Zaprojektowano dach o współczynniku izolacyjności akustycznej R = 58 </w:t>
      </w:r>
      <w:proofErr w:type="spellStart"/>
      <w:r>
        <w:rPr>
          <w:rFonts w:ascii="Arial Narrow" w:eastAsia="Arial Narrow" w:hAnsi="Arial Narrow" w:cs="Arial Narrow"/>
        </w:rPr>
        <w:t>dB</w:t>
      </w:r>
      <w:proofErr w:type="spellEnd"/>
      <w:r>
        <w:rPr>
          <w:rFonts w:ascii="Arial Narrow" w:eastAsia="Arial Narrow" w:hAnsi="Arial Narrow" w:cs="Arial Narrow"/>
        </w:rPr>
        <w:t>.</w:t>
      </w:r>
    </w:p>
    <w:p w:rsidR="00E80814" w:rsidRDefault="00E8081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Arial Narrow" w:eastAsia="Arial Narrow" w:hAnsi="Arial Narrow" w:cs="Arial Narrow"/>
          <w:b/>
        </w:rPr>
      </w:pPr>
    </w:p>
    <w:p w:rsidR="00812671" w:rsidRPr="005A4EC4" w:rsidRDefault="0081267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4.</w:t>
      </w:r>
      <w:r w:rsidRPr="005A4EC4">
        <w:rPr>
          <w:rFonts w:ascii="Arial Narrow" w:eastAsia="Arial Narrow" w:hAnsi="Arial Narrow" w:cs="Arial Narrow"/>
          <w:b/>
        </w:rPr>
        <w:tab/>
        <w:t>Zestawienie powierzchni użytkowej.</w:t>
      </w:r>
    </w:p>
    <w:p w:rsidR="00762E83" w:rsidRPr="005A4EC4" w:rsidRDefault="00762E83" w:rsidP="00EA654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 w:hanging="864"/>
        <w:jc w:val="left"/>
        <w:rPr>
          <w:rFonts w:ascii="Arial Narrow" w:eastAsia="Arial Narrow" w:hAnsi="Arial Narrow" w:cs="Arial Narrow"/>
          <w:b/>
        </w:rPr>
      </w:pPr>
    </w:p>
    <w:tbl>
      <w:tblPr>
        <w:tblW w:w="87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1843"/>
        <w:gridCol w:w="1497"/>
      </w:tblGrid>
      <w:tr w:rsidR="00AC0014" w:rsidRPr="00AC0014" w:rsidTr="00AC0014">
        <w:trPr>
          <w:trHeight w:val="330"/>
          <w:jc w:val="center"/>
        </w:trPr>
        <w:tc>
          <w:tcPr>
            <w:tcW w:w="8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>PARTER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NUMER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NAZWA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POW. [m2]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UWAGI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0.01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WIATROŁAP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7,93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0.02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KOMUNIKACJA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17,42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0.03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SALON Z JADALNIĄ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50,84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0.04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ANEKS KUCHENNY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11,18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0.05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KUCHNIA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5,94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0.06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POM.TECH.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2,76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0.07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POM.GOSP.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2,50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0.08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ŁAZIENKA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4,31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0.09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GARAŻ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41,25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>144,12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>PIĘTRO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NUMER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NAZWA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POW. [m2]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UWAGI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1.01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KOMUNIKACJA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17,14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1.02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POKÓJ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12,24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1.03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POKÓJ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12,24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1.04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ŁAZIENKA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6,99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1.05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WC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1,37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1.06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POKÓJ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12,10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1.07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POKÓJ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12,10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1.08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GARDEROBA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3,15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--</w:t>
            </w:r>
          </w:p>
        </w:tc>
      </w:tr>
      <w:tr w:rsidR="00AC0014" w:rsidRPr="00AC0014" w:rsidTr="00AC0014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>77,33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014" w:rsidRPr="00AC0014" w:rsidRDefault="00AC0014" w:rsidP="00AC0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AC0014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</w:tbl>
    <w:p w:rsidR="00762E83" w:rsidRPr="005A4EC4" w:rsidRDefault="00762E83" w:rsidP="00EA654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 w:hanging="864"/>
        <w:jc w:val="left"/>
        <w:rPr>
          <w:rFonts w:ascii="Arial Narrow" w:eastAsia="Arial Narrow" w:hAnsi="Arial Narrow" w:cs="Arial Narrow"/>
          <w:b/>
        </w:rPr>
      </w:pPr>
    </w:p>
    <w:p w:rsidR="009B050C" w:rsidRPr="005A4EC4" w:rsidRDefault="00926AF7" w:rsidP="009B050C">
      <w:pPr>
        <w:pStyle w:val="Normalny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 w:right="423" w:hanging="438"/>
        <w:jc w:val="left"/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ab/>
      </w:r>
    </w:p>
    <w:p w:rsidR="00AA73A0" w:rsidRPr="005A4EC4" w:rsidRDefault="009B050C" w:rsidP="00AC0014">
      <w:pPr>
        <w:pStyle w:val="Normalny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 w:right="423" w:hanging="438"/>
        <w:jc w:val="left"/>
        <w:rPr>
          <w:rFonts w:ascii="Arial Narrow" w:eastAsia="Arial Narrow" w:hAnsi="Arial Narrow" w:cs="Arial Narrow"/>
          <w:b/>
          <w:color w:val="auto"/>
        </w:rPr>
      </w:pPr>
      <w:r w:rsidRPr="005A4EC4">
        <w:rPr>
          <w:rFonts w:ascii="Arial Narrow" w:eastAsia="Arial Narrow" w:hAnsi="Arial Narrow" w:cs="Arial Narrow"/>
          <w:b/>
        </w:rPr>
        <w:tab/>
      </w:r>
      <w:r w:rsidR="00762E83" w:rsidRPr="005A4EC4">
        <w:rPr>
          <w:rFonts w:ascii="Arial Narrow" w:eastAsia="Arial Narrow" w:hAnsi="Arial Narrow" w:cs="Arial Narrow"/>
          <w:b/>
        </w:rPr>
        <w:t>Łączna</w:t>
      </w:r>
      <w:r w:rsidR="00C52BCE" w:rsidRPr="005A4EC4">
        <w:rPr>
          <w:rFonts w:ascii="Arial Narrow" w:eastAsia="Arial Narrow" w:hAnsi="Arial Narrow" w:cs="Arial Narrow"/>
          <w:b/>
          <w:color w:val="auto"/>
        </w:rPr>
        <w:t xml:space="preserve"> powierzchnia uż</w:t>
      </w:r>
      <w:r w:rsidR="00791A91" w:rsidRPr="005A4EC4">
        <w:rPr>
          <w:rFonts w:ascii="Arial Narrow" w:eastAsia="Arial Narrow" w:hAnsi="Arial Narrow" w:cs="Arial Narrow"/>
          <w:b/>
          <w:color w:val="auto"/>
        </w:rPr>
        <w:t>ytkowa budynku wschodniego</w:t>
      </w:r>
      <w:r w:rsidR="00537546">
        <w:rPr>
          <w:rFonts w:ascii="Arial Narrow" w:eastAsia="Arial Narrow" w:hAnsi="Arial Narrow" w:cs="Arial Narrow"/>
          <w:b/>
          <w:color w:val="auto"/>
        </w:rPr>
        <w:t xml:space="preserve"> (głównego)</w:t>
      </w:r>
      <w:r w:rsidR="00C60C8A" w:rsidRPr="005A4EC4">
        <w:rPr>
          <w:rFonts w:ascii="Arial Narrow" w:eastAsia="Arial Narrow" w:hAnsi="Arial Narrow" w:cs="Arial Narrow"/>
          <w:b/>
          <w:color w:val="auto"/>
        </w:rPr>
        <w:t xml:space="preserve">: </w:t>
      </w:r>
      <w:r w:rsidR="00762E83" w:rsidRPr="005A4EC4">
        <w:rPr>
          <w:rFonts w:ascii="Arial Narrow" w:eastAsia="Arial Narrow" w:hAnsi="Arial Narrow" w:cs="Arial Narrow"/>
          <w:b/>
          <w:color w:val="auto"/>
        </w:rPr>
        <w:tab/>
      </w:r>
      <w:r w:rsidR="00AC0014">
        <w:rPr>
          <w:rFonts w:ascii="Arial Narrow" w:eastAsia="Arial Narrow" w:hAnsi="Arial Narrow" w:cs="Arial Narrow"/>
          <w:b/>
          <w:color w:val="auto"/>
        </w:rPr>
        <w:tab/>
        <w:t>221,45</w:t>
      </w:r>
      <w:r w:rsidR="00762E83" w:rsidRPr="005A4EC4">
        <w:rPr>
          <w:rFonts w:ascii="Arial Narrow" w:eastAsia="Arial Narrow" w:hAnsi="Arial Narrow" w:cs="Arial Narrow"/>
          <w:b/>
          <w:color w:val="auto"/>
        </w:rPr>
        <w:t xml:space="preserve"> </w:t>
      </w:r>
      <w:r w:rsidR="00C52BCE" w:rsidRPr="005A4EC4">
        <w:rPr>
          <w:rFonts w:ascii="Arial Narrow" w:eastAsia="Arial Narrow" w:hAnsi="Arial Narrow" w:cs="Arial Narrow"/>
          <w:b/>
          <w:color w:val="auto"/>
        </w:rPr>
        <w:t>m</w:t>
      </w:r>
      <w:r w:rsidR="00C52BCE" w:rsidRPr="005A4EC4">
        <w:rPr>
          <w:rFonts w:ascii="Arial Narrow" w:eastAsia="Arial Narrow" w:hAnsi="Arial Narrow" w:cs="Arial Narrow"/>
          <w:b/>
          <w:color w:val="auto"/>
          <w:vertAlign w:val="superscript"/>
        </w:rPr>
        <w:t>2</w:t>
      </w:r>
      <w:r w:rsidR="00C52BCE" w:rsidRPr="005A4EC4">
        <w:rPr>
          <w:rFonts w:ascii="Arial Narrow" w:eastAsia="Arial Narrow" w:hAnsi="Arial Narrow" w:cs="Arial Narrow"/>
          <w:b/>
          <w:color w:val="auto"/>
        </w:rPr>
        <w:t>.</w:t>
      </w:r>
    </w:p>
    <w:p w:rsidR="00E80814" w:rsidRPr="005A4EC4" w:rsidRDefault="00E80814" w:rsidP="00791A91">
      <w:pPr>
        <w:pStyle w:val="Normalny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 w:right="423" w:hanging="438"/>
        <w:jc w:val="left"/>
        <w:rPr>
          <w:rFonts w:ascii="Arial Narrow" w:eastAsia="Arial Narrow" w:hAnsi="Arial Narrow" w:cs="Arial Narrow"/>
          <w:b/>
          <w:color w:val="auto"/>
        </w:rPr>
      </w:pPr>
    </w:p>
    <w:p w:rsidR="00762E83" w:rsidRDefault="00762E83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AC0014" w:rsidRDefault="00AC001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5C2FBC" w:rsidRDefault="005C2FB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02574D" w:rsidRDefault="0002574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02574D" w:rsidRDefault="0002574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5C2FBC" w:rsidRDefault="005C2FB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5C2FBC" w:rsidRDefault="005C2FB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5C2FBC" w:rsidRDefault="005C2FB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5C2FBC" w:rsidRDefault="005C2FB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AC0014" w:rsidRDefault="00AC001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631848" w:rsidRDefault="00631848" w:rsidP="005C2FBC">
      <w:pPr>
        <w:pStyle w:val="Tekstpodstawowywcity"/>
        <w:tabs>
          <w:tab w:val="left" w:pos="426"/>
          <w:tab w:val="left" w:pos="567"/>
        </w:tabs>
        <w:overflowPunct/>
        <w:autoSpaceDE/>
        <w:autoSpaceDN/>
        <w:adjustRightInd/>
        <w:spacing w:after="0"/>
        <w:ind w:left="420" w:right="68" w:hanging="420"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5.</w:t>
      </w:r>
      <w:r>
        <w:rPr>
          <w:rFonts w:ascii="Arial" w:hAnsi="Arial" w:cs="Arial"/>
          <w:b/>
          <w:bCs/>
        </w:rPr>
        <w:tab/>
        <w:t>P</w:t>
      </w:r>
      <w:r w:rsidRPr="00631848">
        <w:rPr>
          <w:rFonts w:ascii="Arial" w:hAnsi="Arial" w:cs="Arial"/>
          <w:b/>
          <w:bCs/>
        </w:rPr>
        <w:t>arametry techniczne obiektu budowlanego charakteryzujące jego wpływ na środowisko i jego wykorzystanie oraz na zdr</w:t>
      </w:r>
      <w:r w:rsidR="005C2FBC">
        <w:rPr>
          <w:rFonts w:ascii="Arial" w:hAnsi="Arial" w:cs="Arial"/>
          <w:b/>
          <w:bCs/>
        </w:rPr>
        <w:t>owie ludzi i obiekty sąsiednie.</w:t>
      </w:r>
    </w:p>
    <w:p w:rsidR="00DC2F0E" w:rsidRPr="00DC2F0E" w:rsidRDefault="00DC2F0E" w:rsidP="00DC091C">
      <w:pPr>
        <w:pStyle w:val="Default"/>
        <w:rPr>
          <w:rFonts w:ascii="Arial Narrow" w:eastAsia="Arial Narrow" w:hAnsi="Arial Narrow" w:cs="Arial Narrow"/>
        </w:rPr>
      </w:pPr>
      <w:r w:rsidRPr="00DC2F0E">
        <w:rPr>
          <w:rFonts w:ascii="Arial Narrow" w:eastAsia="Arial Narrow" w:hAnsi="Arial Narrow" w:cs="Arial Narrow"/>
        </w:rPr>
        <w:t>a) zapotrzebowanie</w:t>
      </w:r>
      <w:r w:rsidR="00DC091C" w:rsidRPr="00DC2F0E">
        <w:rPr>
          <w:rFonts w:ascii="Arial Narrow" w:eastAsia="Arial Narrow" w:hAnsi="Arial Narrow" w:cs="Arial Narrow"/>
        </w:rPr>
        <w:t xml:space="preserve"> i jakoś</w:t>
      </w:r>
      <w:r w:rsidRPr="00DC2F0E">
        <w:rPr>
          <w:rFonts w:ascii="Arial Narrow" w:eastAsia="Arial Narrow" w:hAnsi="Arial Narrow" w:cs="Arial Narrow"/>
        </w:rPr>
        <w:t xml:space="preserve">ć </w:t>
      </w:r>
      <w:r w:rsidR="00941245">
        <w:rPr>
          <w:rFonts w:ascii="Arial Narrow" w:eastAsia="Arial Narrow" w:hAnsi="Arial Narrow" w:cs="Arial Narrow"/>
        </w:rPr>
        <w:t>wody, odprowadzenie ścieków.</w:t>
      </w:r>
    </w:p>
    <w:p w:rsidR="00DC2F0E" w:rsidRDefault="00DC2F0E" w:rsidP="00790D95">
      <w:pPr>
        <w:pStyle w:val="Default"/>
        <w:ind w:left="720"/>
        <w:jc w:val="both"/>
        <w:rPr>
          <w:rFonts w:ascii="Arial Narrow" w:eastAsia="Arial Narrow" w:hAnsi="Arial Narrow" w:cs="Arial Narrow"/>
        </w:rPr>
      </w:pPr>
      <w:r w:rsidRPr="00790D95">
        <w:rPr>
          <w:rFonts w:ascii="Arial Narrow" w:eastAsia="Arial Narrow" w:hAnsi="Arial Narrow" w:cs="Arial Narrow"/>
          <w:u w:val="single"/>
        </w:rPr>
        <w:t>Zapotrzebowanie na wodę</w:t>
      </w:r>
      <w:r w:rsidRPr="00DC2F0E">
        <w:rPr>
          <w:rFonts w:ascii="Arial Narrow" w:eastAsia="Arial Narrow" w:hAnsi="Arial Narrow" w:cs="Arial Narrow"/>
        </w:rPr>
        <w:t xml:space="preserve"> dla projektowanego budynku wynosi : 0,35 [m3/d].</w:t>
      </w:r>
      <w:r>
        <w:rPr>
          <w:rFonts w:ascii="Arial Narrow" w:eastAsia="Arial Narrow" w:hAnsi="Arial Narrow" w:cs="Arial Narrow"/>
        </w:rPr>
        <w:t xml:space="preserve"> Woda dostarczana będzie do budynku z miejskiej sieci wodociągowej poprzez przyłącze, które nie jest objęte przedmiotowym projektem.</w:t>
      </w:r>
    </w:p>
    <w:p w:rsidR="00DC2F0E" w:rsidRDefault="00DC2F0E" w:rsidP="00790D95">
      <w:pPr>
        <w:pStyle w:val="Default"/>
        <w:ind w:left="7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Jakość wody </w:t>
      </w:r>
      <w:r w:rsidR="00D24866">
        <w:rPr>
          <w:rFonts w:ascii="Arial Narrow" w:eastAsia="Arial Narrow" w:hAnsi="Arial Narrow" w:cs="Arial Narrow"/>
        </w:rPr>
        <w:t>– zgodna ze standardami i parametrami wody dostarczanej przez „</w:t>
      </w:r>
      <w:hyperlink r:id="rId8" w:history="1">
        <w:r w:rsidR="00D24866" w:rsidRPr="00D24866">
          <w:rPr>
            <w:rFonts w:ascii="Arial Narrow" w:eastAsia="Arial Narrow" w:hAnsi="Arial Narrow" w:cs="Arial Narrow"/>
          </w:rPr>
          <w:t>Zielonogórskie Wodociągi</w:t>
        </w:r>
        <w:r w:rsidR="00790D95">
          <w:rPr>
            <w:rFonts w:ascii="Arial Narrow" w:eastAsia="Arial Narrow" w:hAnsi="Arial Narrow" w:cs="Arial Narrow"/>
          </w:rPr>
          <w:t xml:space="preserve"> </w:t>
        </w:r>
        <w:r w:rsidR="00D24866" w:rsidRPr="00D24866">
          <w:rPr>
            <w:rFonts w:ascii="Arial Narrow" w:eastAsia="Arial Narrow" w:hAnsi="Arial Narrow" w:cs="Arial Narrow"/>
          </w:rPr>
          <w:t>i Kanalizacja" Sp. z o.o.</w:t>
        </w:r>
      </w:hyperlink>
      <w:r w:rsidR="00D24866">
        <w:rPr>
          <w:rFonts w:ascii="Arial Narrow" w:eastAsia="Arial Narrow" w:hAnsi="Arial Narrow" w:cs="Arial Narrow"/>
        </w:rPr>
        <w:t>, spełniająca normy jakościowe, w tym dotyczące twardości wody, stopniem zmineralizowania, zapachu, mętności i smaku – zgodnie z tabelami jakościowymi prezentowanymi przez dostawcę wody</w:t>
      </w:r>
      <w:r w:rsidR="00790D95">
        <w:rPr>
          <w:rFonts w:ascii="Arial Narrow" w:eastAsia="Arial Narrow" w:hAnsi="Arial Narrow" w:cs="Arial Narrow"/>
        </w:rPr>
        <w:t xml:space="preserve"> w danym okresie czasu</w:t>
      </w:r>
      <w:r w:rsidR="00D24866">
        <w:rPr>
          <w:rFonts w:ascii="Arial Narrow" w:eastAsia="Arial Narrow" w:hAnsi="Arial Narrow" w:cs="Arial Narrow"/>
        </w:rPr>
        <w:t>.</w:t>
      </w:r>
    </w:p>
    <w:p w:rsidR="00941245" w:rsidRPr="00DC2F0E" w:rsidRDefault="00941245" w:rsidP="00790D95">
      <w:pPr>
        <w:pStyle w:val="Default"/>
        <w:ind w:left="720"/>
        <w:jc w:val="both"/>
        <w:rPr>
          <w:rFonts w:ascii="Arial Narrow" w:eastAsia="Arial Narrow" w:hAnsi="Arial Narrow" w:cs="Arial Narrow"/>
        </w:rPr>
      </w:pPr>
      <w:r w:rsidRPr="00790D95">
        <w:rPr>
          <w:rFonts w:ascii="Arial Narrow" w:eastAsia="Arial Narrow" w:hAnsi="Arial Narrow" w:cs="Arial Narrow"/>
          <w:u w:val="single"/>
        </w:rPr>
        <w:t>Odprowadzenie ścieków bytowych</w:t>
      </w:r>
      <w:r>
        <w:rPr>
          <w:rFonts w:ascii="Arial Narrow" w:eastAsia="Arial Narrow" w:hAnsi="Arial Narrow" w:cs="Arial Narrow"/>
        </w:rPr>
        <w:t xml:space="preserve"> – do szczelnego bezodpływowego zbiornika na nieczystości, projektowanego w obrębie działki inwestora. Opróżnianie zbiornika odbywać się będzie przez specjalistyczną firmę, ścieki będą regularnie wywożone i utylizowane.</w:t>
      </w:r>
    </w:p>
    <w:p w:rsidR="00DC2F0E" w:rsidRPr="00790D95" w:rsidRDefault="00790D95" w:rsidP="00790D95">
      <w:pPr>
        <w:pStyle w:val="Default"/>
        <w:ind w:left="720"/>
        <w:rPr>
          <w:rFonts w:ascii="Arial Narrow" w:eastAsia="Arial Narrow" w:hAnsi="Arial Narrow" w:cs="Arial Narrow"/>
        </w:rPr>
      </w:pPr>
      <w:r w:rsidRPr="00790D95">
        <w:rPr>
          <w:rFonts w:ascii="Arial Narrow" w:eastAsia="Arial Narrow" w:hAnsi="Arial Narrow" w:cs="Arial Narrow"/>
          <w:u w:val="single"/>
        </w:rPr>
        <w:t>Odprowadzenie wód opadowych</w:t>
      </w:r>
      <w:r w:rsidRPr="00790D95">
        <w:rPr>
          <w:rFonts w:ascii="Arial Narrow" w:eastAsia="Arial Narrow" w:hAnsi="Arial Narrow" w:cs="Arial Narrow"/>
        </w:rPr>
        <w:t xml:space="preserve"> – na teren inwestycji, do studni chłonnych poprzez zewnętrzną instalację kanalizacji deszczowej.</w:t>
      </w:r>
    </w:p>
    <w:p w:rsidR="00DC2F0E" w:rsidRDefault="00DC2F0E" w:rsidP="00DC091C">
      <w:pPr>
        <w:pStyle w:val="Default"/>
        <w:rPr>
          <w:sz w:val="20"/>
          <w:szCs w:val="20"/>
        </w:rPr>
      </w:pPr>
    </w:p>
    <w:p w:rsidR="00790D95" w:rsidRDefault="00DC091C" w:rsidP="00DC091C">
      <w:pPr>
        <w:pStyle w:val="Default"/>
        <w:rPr>
          <w:rFonts w:ascii="Arial Narrow" w:eastAsia="Arial Narrow" w:hAnsi="Arial Narrow" w:cs="Arial Narrow"/>
        </w:rPr>
      </w:pPr>
      <w:r w:rsidRPr="00790D95">
        <w:rPr>
          <w:rFonts w:ascii="Arial Narrow" w:eastAsia="Arial Narrow" w:hAnsi="Arial Narrow" w:cs="Arial Narrow"/>
        </w:rPr>
        <w:t>b) emisj</w:t>
      </w:r>
      <w:r w:rsidR="00790D95">
        <w:rPr>
          <w:rFonts w:ascii="Arial Narrow" w:eastAsia="Arial Narrow" w:hAnsi="Arial Narrow" w:cs="Arial Narrow"/>
        </w:rPr>
        <w:t>a</w:t>
      </w:r>
      <w:r w:rsidRPr="00790D95">
        <w:rPr>
          <w:rFonts w:ascii="Arial Narrow" w:eastAsia="Arial Narrow" w:hAnsi="Arial Narrow" w:cs="Arial Narrow"/>
        </w:rPr>
        <w:t xml:space="preserve"> zanieczyszczeń gazowych, w tym zapachów, pyłowych i płynnych</w:t>
      </w:r>
    </w:p>
    <w:p w:rsidR="00790D95" w:rsidRDefault="00790D95" w:rsidP="009B6C68">
      <w:pPr>
        <w:pStyle w:val="Default"/>
        <w:ind w:left="7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Projektowany budynek nie będzie emitował zanieczyszczeń gazowych, pyłowych, płynnych ani zapachów.</w:t>
      </w:r>
      <w:r w:rsidR="009B6C6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Projektowany sposób ogrzewania budynku, jego funkcja i technologia budowlana oraz sposób jego eksploatacji gwarantuje </w:t>
      </w:r>
      <w:r w:rsidR="009B6C68">
        <w:rPr>
          <w:rFonts w:ascii="Arial Narrow" w:eastAsia="Arial Narrow" w:hAnsi="Arial Narrow" w:cs="Arial Narrow"/>
        </w:rPr>
        <w:t>redukcję w/w zanieczyszczeń do zera.</w:t>
      </w:r>
    </w:p>
    <w:p w:rsidR="00790D95" w:rsidRDefault="00790D95" w:rsidP="00DC091C">
      <w:pPr>
        <w:pStyle w:val="Default"/>
        <w:rPr>
          <w:sz w:val="20"/>
          <w:szCs w:val="20"/>
        </w:rPr>
      </w:pPr>
    </w:p>
    <w:p w:rsidR="00DC091C" w:rsidRPr="002D1A61" w:rsidRDefault="00DC091C" w:rsidP="00DC091C">
      <w:pPr>
        <w:pStyle w:val="Default"/>
        <w:rPr>
          <w:rFonts w:ascii="Arial Narrow" w:eastAsia="Arial Narrow" w:hAnsi="Arial Narrow" w:cs="Arial Narrow"/>
        </w:rPr>
      </w:pPr>
      <w:r w:rsidRPr="002D1A61">
        <w:rPr>
          <w:rFonts w:ascii="Arial Narrow" w:eastAsia="Arial Narrow" w:hAnsi="Arial Narrow" w:cs="Arial Narrow"/>
        </w:rPr>
        <w:t>c) rodzaj i iloś</w:t>
      </w:r>
      <w:r w:rsidR="002D1A61" w:rsidRPr="002D1A61">
        <w:rPr>
          <w:rFonts w:ascii="Arial Narrow" w:eastAsia="Arial Narrow" w:hAnsi="Arial Narrow" w:cs="Arial Narrow"/>
        </w:rPr>
        <w:t>ć wytwarzanych odpadów.</w:t>
      </w:r>
    </w:p>
    <w:p w:rsidR="002D1A61" w:rsidRDefault="002D1A61" w:rsidP="002D1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 Narrow" w:hAnsi="Arial Narrow" w:cs="Arial Narrow"/>
          <w:lang w:eastAsia="ar-SA"/>
        </w:rPr>
      </w:pPr>
      <w:r>
        <w:rPr>
          <w:rFonts w:ascii="Arial Narrow" w:hAnsi="Arial Narrow" w:cs="Arial Narrow"/>
          <w:lang w:eastAsia="ar-SA"/>
        </w:rPr>
        <w:t>Wytwarzane w obrębie budynku odpady, to odpady stałe, bytowe</w:t>
      </w:r>
      <w:r w:rsidRPr="009B7885">
        <w:rPr>
          <w:rFonts w:ascii="Arial Narrow" w:hAnsi="Arial Narrow" w:cs="Arial Narrow"/>
          <w:lang w:eastAsia="ar-SA"/>
        </w:rPr>
        <w:t xml:space="preserve">: głównie opakowania w tym papierowe i z tworzyw sztucznych, odpady kuchenne, szklane, resztki żywności itp. </w:t>
      </w:r>
    </w:p>
    <w:p w:rsidR="002D1A61" w:rsidRDefault="002D1A61" w:rsidP="002D1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 xml:space="preserve">Ilość </w:t>
      </w:r>
      <w:r>
        <w:rPr>
          <w:rFonts w:ascii="Arial Narrow" w:hAnsi="Arial Narrow" w:cs="Arial Narrow"/>
          <w:lang w:eastAsia="ar-SA"/>
        </w:rPr>
        <w:t xml:space="preserve">odpadów </w:t>
      </w:r>
      <w:r w:rsidRPr="009B7885">
        <w:rPr>
          <w:rFonts w:ascii="Arial Narrow" w:hAnsi="Arial Narrow" w:cs="Arial Narrow"/>
          <w:lang w:eastAsia="ar-SA"/>
        </w:rPr>
        <w:t>: około 280 kg / miesiąc (wartość obliczona wg danych GUS na rok 2019).</w:t>
      </w:r>
    </w:p>
    <w:p w:rsidR="002D1A61" w:rsidRDefault="002D1A61" w:rsidP="002D1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 Narrow" w:hAnsi="Arial Narrow" w:cs="Arial Narrow"/>
          <w:lang w:eastAsia="ar-SA"/>
        </w:rPr>
      </w:pPr>
      <w:r>
        <w:rPr>
          <w:rFonts w:ascii="Arial Narrow" w:hAnsi="Arial Narrow" w:cs="Arial Narrow"/>
          <w:lang w:eastAsia="ar-SA"/>
        </w:rPr>
        <w:t xml:space="preserve">Odpady </w:t>
      </w:r>
      <w:r w:rsidRPr="009B7885">
        <w:rPr>
          <w:rFonts w:ascii="Arial Narrow" w:hAnsi="Arial Narrow" w:cs="Arial Narrow"/>
          <w:lang w:eastAsia="ar-SA"/>
        </w:rPr>
        <w:t>zbierane będą w kontenerach zlokalizowanych w przeznaczonym do tego celu miejscu. Miejsce do g</w:t>
      </w:r>
      <w:r>
        <w:rPr>
          <w:rFonts w:ascii="Arial Narrow" w:hAnsi="Arial Narrow" w:cs="Arial Narrow"/>
          <w:lang w:eastAsia="ar-SA"/>
        </w:rPr>
        <w:t>romadzenia odpadów usytuowano w południowo</w:t>
      </w:r>
      <w:r w:rsidRPr="009B7885">
        <w:rPr>
          <w:rFonts w:ascii="Arial Narrow" w:hAnsi="Arial Narrow" w:cs="Arial Narrow"/>
          <w:lang w:eastAsia="ar-SA"/>
        </w:rPr>
        <w:t xml:space="preserve"> wschodniej części terenu. Wywóz śmieci będzie odbywał </w:t>
      </w:r>
      <w:r>
        <w:rPr>
          <w:rFonts w:ascii="Arial Narrow" w:hAnsi="Arial Narrow" w:cs="Arial Narrow"/>
          <w:lang w:eastAsia="ar-SA"/>
        </w:rPr>
        <w:t xml:space="preserve">się </w:t>
      </w:r>
      <w:r w:rsidRPr="009B7885">
        <w:rPr>
          <w:rFonts w:ascii="Arial Narrow" w:hAnsi="Arial Narrow" w:cs="Arial Narrow"/>
          <w:lang w:eastAsia="ar-SA"/>
        </w:rPr>
        <w:t>w oparciu o umowę ze specjalistyczną firmą, która wywozi odpady na wysypisko.</w:t>
      </w:r>
    </w:p>
    <w:p w:rsidR="002D1A61" w:rsidRPr="009B7885" w:rsidRDefault="002D1A61" w:rsidP="002D1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W budynku nie będą wytwarzane odpady niebezpieczne, promieniotwórcze ani żadne inne, które mogły by mieć negatywny wpływ na zdrowie ludzi i jakość środowiska.</w:t>
      </w:r>
    </w:p>
    <w:p w:rsidR="00EE2FD3" w:rsidRDefault="00EE2FD3" w:rsidP="00DC091C">
      <w:pPr>
        <w:pStyle w:val="Default"/>
        <w:rPr>
          <w:sz w:val="20"/>
          <w:szCs w:val="20"/>
        </w:rPr>
      </w:pPr>
    </w:p>
    <w:p w:rsidR="00DC091C" w:rsidRDefault="00DC091C" w:rsidP="00DC091C">
      <w:pPr>
        <w:pStyle w:val="Default"/>
        <w:rPr>
          <w:rFonts w:ascii="Arial Narrow" w:hAnsi="Arial Narrow" w:cs="Arial Narrow"/>
          <w:lang w:eastAsia="ar-SA"/>
        </w:rPr>
      </w:pPr>
      <w:r w:rsidRPr="00EE2FD3">
        <w:rPr>
          <w:rFonts w:ascii="Arial Narrow" w:hAnsi="Arial Narrow" w:cs="Arial Narrow"/>
          <w:lang w:eastAsia="ar-SA"/>
        </w:rPr>
        <w:t>d) właściwości akustyczn</w:t>
      </w:r>
      <w:r w:rsidR="00EE2FD3" w:rsidRPr="00EE2FD3">
        <w:rPr>
          <w:rFonts w:ascii="Arial Narrow" w:hAnsi="Arial Narrow" w:cs="Arial Narrow"/>
          <w:lang w:eastAsia="ar-SA"/>
        </w:rPr>
        <w:t>e</w:t>
      </w:r>
      <w:r w:rsidRPr="00EE2FD3">
        <w:rPr>
          <w:rFonts w:ascii="Arial Narrow" w:hAnsi="Arial Narrow" w:cs="Arial Narrow"/>
          <w:lang w:eastAsia="ar-SA"/>
        </w:rPr>
        <w:t xml:space="preserve"> oraz emisji drgań, a także promieniowania, w szczególności jonizującego, pola elektro- magnetycznego i innych zakłóceń, z podaniem odpowiednich parametrów tych czynników i zasięgu ich rozprze</w:t>
      </w:r>
      <w:r w:rsidR="00EE2FD3">
        <w:rPr>
          <w:rFonts w:ascii="Arial Narrow" w:hAnsi="Arial Narrow" w:cs="Arial Narrow"/>
          <w:lang w:eastAsia="ar-SA"/>
        </w:rPr>
        <w:t>strzeniania się.</w:t>
      </w:r>
    </w:p>
    <w:p w:rsidR="00EE2FD3" w:rsidRPr="009B7885" w:rsidRDefault="00EE2FD3" w:rsidP="00EE2F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 Narrow" w:hAnsi="Arial Narrow" w:cs="Arial Narrow"/>
          <w:b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Budynek nie będzie emitował hałasu, nie będą wytwarzane w nim odpady niebezpieczne, promieniotwórcze ani żadne inne, które mogły by mieć negatywny wpływ na zdrowie ludzi i jakość środowiska.</w:t>
      </w:r>
    </w:p>
    <w:p w:rsidR="00EE2FD3" w:rsidRPr="00EE2FD3" w:rsidRDefault="00EE2FD3" w:rsidP="00DC091C">
      <w:pPr>
        <w:pStyle w:val="Default"/>
        <w:rPr>
          <w:rFonts w:ascii="Arial Narrow" w:hAnsi="Arial Narrow" w:cs="Arial Narrow"/>
          <w:lang w:eastAsia="ar-SA"/>
        </w:rPr>
      </w:pPr>
    </w:p>
    <w:p w:rsidR="00EE2FD3" w:rsidRDefault="00EE2FD3" w:rsidP="00EE2FD3">
      <w:pPr>
        <w:pStyle w:val="Default"/>
        <w:jc w:val="both"/>
        <w:rPr>
          <w:rFonts w:ascii="Arial Narrow" w:hAnsi="Arial Narrow" w:cs="Arial Narrow"/>
          <w:lang w:eastAsia="ar-SA"/>
        </w:rPr>
      </w:pPr>
      <w:r>
        <w:rPr>
          <w:rFonts w:ascii="Arial Narrow" w:hAnsi="Arial Narrow" w:cs="Arial Narrow"/>
          <w:lang w:eastAsia="ar-SA"/>
        </w:rPr>
        <w:t xml:space="preserve">e) wpływ </w:t>
      </w:r>
      <w:r w:rsidR="00DC091C" w:rsidRPr="00EE2FD3">
        <w:rPr>
          <w:rFonts w:ascii="Arial Narrow" w:hAnsi="Arial Narrow" w:cs="Arial Narrow"/>
          <w:lang w:eastAsia="ar-SA"/>
        </w:rPr>
        <w:t xml:space="preserve">obiektu budowlanego na istniejący drzewostan, powierzchnię ziemi, w tym glebę, </w:t>
      </w:r>
      <w:r>
        <w:rPr>
          <w:rFonts w:ascii="Arial Narrow" w:hAnsi="Arial Narrow" w:cs="Arial Narrow"/>
          <w:lang w:eastAsia="ar-SA"/>
        </w:rPr>
        <w:t>wody powierzchniowe i podziemne.</w:t>
      </w:r>
    </w:p>
    <w:p w:rsidR="00EE2FD3" w:rsidRDefault="00EE2FD3" w:rsidP="00EE2FD3">
      <w:pPr>
        <w:pStyle w:val="Default"/>
        <w:ind w:left="720"/>
        <w:jc w:val="both"/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Projektowana budowa budynku nie ma żadnego wpływu na istniejący drzewostan. W miejscu projektowane</w:t>
      </w:r>
      <w:r>
        <w:rPr>
          <w:rFonts w:ascii="Arial Narrow" w:hAnsi="Arial Narrow" w:cs="Arial Narrow"/>
          <w:lang w:eastAsia="ar-SA"/>
        </w:rPr>
        <w:t xml:space="preserve">go budynku </w:t>
      </w:r>
      <w:r w:rsidRPr="009B7885">
        <w:rPr>
          <w:rFonts w:ascii="Arial Narrow" w:hAnsi="Arial Narrow" w:cs="Arial Narrow"/>
          <w:lang w:eastAsia="ar-SA"/>
        </w:rPr>
        <w:t xml:space="preserve">nie znajduje się żadne drzewo. Budynek, po za zajęciem </w:t>
      </w:r>
      <w:r w:rsidRPr="00EE2FD3">
        <w:rPr>
          <w:rFonts w:ascii="Arial Narrow" w:hAnsi="Arial Narrow" w:cs="Arial Narrow"/>
          <w:lang w:eastAsia="ar-SA"/>
        </w:rPr>
        <w:t>174,09</w:t>
      </w:r>
      <w:r w:rsidRPr="009B7885">
        <w:rPr>
          <w:rFonts w:ascii="Arial Narrow" w:hAnsi="Arial Narrow" w:cs="Arial Narrow"/>
          <w:lang w:eastAsia="ar-SA"/>
        </w:rPr>
        <w:t xml:space="preserve"> m</w:t>
      </w:r>
      <w:r w:rsidRPr="00EE2FD3">
        <w:rPr>
          <w:rFonts w:ascii="Arial Narrow" w:hAnsi="Arial Narrow" w:cs="Arial Narrow"/>
          <w:lang w:eastAsia="ar-SA"/>
        </w:rPr>
        <w:t>2</w:t>
      </w:r>
      <w:r w:rsidRPr="009B7885">
        <w:rPr>
          <w:rFonts w:ascii="Arial Narrow" w:hAnsi="Arial Narrow" w:cs="Arial Narrow"/>
          <w:lang w:eastAsia="ar-SA"/>
        </w:rPr>
        <w:t xml:space="preserve"> terenu, nie będzie miał żadnego negatywnego wpływu na powierzchnię ziemi, okolicznej gleby ani wód – powierzchniowych i podziemnych.</w:t>
      </w:r>
    </w:p>
    <w:p w:rsidR="00EE2FD3" w:rsidRPr="009B7885" w:rsidRDefault="00EE2FD3" w:rsidP="00EE2FD3">
      <w:pPr>
        <w:pStyle w:val="Default"/>
        <w:ind w:left="720"/>
        <w:jc w:val="both"/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Zastosowane materiały budowlane nie są szkodliwe dla środowiska, posiadają atesty i dopuszczenie do stosowania w budownictwie.</w:t>
      </w:r>
    </w:p>
    <w:p w:rsidR="005C2FBC" w:rsidRDefault="005C2FBC" w:rsidP="00DC091C">
      <w:pPr>
        <w:pStyle w:val="Tekstpodstawowywcity"/>
        <w:tabs>
          <w:tab w:val="left" w:pos="426"/>
          <w:tab w:val="left" w:pos="567"/>
        </w:tabs>
        <w:overflowPunct/>
        <w:autoSpaceDE/>
        <w:autoSpaceDN/>
        <w:adjustRightInd/>
        <w:spacing w:after="0"/>
        <w:ind w:left="0" w:right="68"/>
        <w:jc w:val="both"/>
        <w:textAlignment w:val="auto"/>
        <w:rPr>
          <w:rFonts w:ascii="Arial" w:hAnsi="Arial" w:cs="Arial"/>
          <w:b/>
          <w:bCs/>
        </w:rPr>
      </w:pPr>
    </w:p>
    <w:p w:rsidR="005C2FBC" w:rsidRPr="00631848" w:rsidRDefault="005C2FBC" w:rsidP="00631848">
      <w:pPr>
        <w:pStyle w:val="Tekstpodstawowywcity"/>
        <w:tabs>
          <w:tab w:val="left" w:pos="426"/>
          <w:tab w:val="left" w:pos="567"/>
        </w:tabs>
        <w:overflowPunct/>
        <w:autoSpaceDE/>
        <w:autoSpaceDN/>
        <w:adjustRightInd/>
        <w:spacing w:after="0"/>
        <w:ind w:left="0" w:right="68"/>
        <w:jc w:val="both"/>
        <w:textAlignment w:val="auto"/>
        <w:rPr>
          <w:rFonts w:ascii="Arial" w:hAnsi="Arial" w:cs="Arial"/>
          <w:b/>
          <w:bCs/>
        </w:rPr>
      </w:pPr>
    </w:p>
    <w:p w:rsidR="00EE2FD3" w:rsidRDefault="00EE2FD3" w:rsidP="00EE2FD3">
      <w:pPr>
        <w:pStyle w:val="Tekstpodstawowywcity"/>
        <w:tabs>
          <w:tab w:val="left" w:pos="426"/>
          <w:tab w:val="left" w:pos="567"/>
        </w:tabs>
        <w:overflowPunct/>
        <w:autoSpaceDE/>
        <w:autoSpaceDN/>
        <w:adjustRightInd/>
        <w:spacing w:after="0"/>
        <w:ind w:left="420" w:right="68" w:hanging="420"/>
        <w:jc w:val="both"/>
        <w:textAlignment w:val="auto"/>
        <w:rPr>
          <w:rFonts w:ascii="Arial" w:hAnsi="Arial" w:cs="Arial"/>
          <w:b/>
          <w:bCs/>
        </w:rPr>
      </w:pPr>
    </w:p>
    <w:p w:rsidR="0002574D" w:rsidRPr="0002574D" w:rsidRDefault="00EE2FD3" w:rsidP="007E4EC1">
      <w:pPr>
        <w:pStyle w:val="Tekstpodstawowywcity"/>
        <w:tabs>
          <w:tab w:val="left" w:pos="426"/>
          <w:tab w:val="left" w:pos="567"/>
        </w:tabs>
        <w:overflowPunct/>
        <w:autoSpaceDE/>
        <w:autoSpaceDN/>
        <w:adjustRightInd/>
        <w:spacing w:after="0"/>
        <w:ind w:left="420" w:right="68" w:hanging="420"/>
        <w:jc w:val="both"/>
        <w:textAlignment w:val="auto"/>
        <w:rPr>
          <w:rFonts w:ascii="Arial Narrow" w:eastAsia="Arial Narrow" w:hAnsi="Arial Narrow" w:cs="Arial Narrow"/>
        </w:rPr>
      </w:pPr>
      <w:r w:rsidRPr="0002574D">
        <w:rPr>
          <w:rFonts w:ascii="Arial" w:hAnsi="Arial" w:cs="Arial"/>
          <w:b/>
          <w:bCs/>
          <w:highlight w:val="yellow"/>
        </w:rPr>
        <w:lastRenderedPageBreak/>
        <w:t>6.</w:t>
      </w:r>
      <w:r w:rsidRPr="0002574D">
        <w:rPr>
          <w:rFonts w:ascii="Arial" w:hAnsi="Arial" w:cs="Arial"/>
          <w:b/>
          <w:bCs/>
          <w:highlight w:val="yellow"/>
        </w:rPr>
        <w:tab/>
        <w:t>A</w:t>
      </w:r>
      <w:r w:rsidR="00631848" w:rsidRPr="0002574D">
        <w:rPr>
          <w:rFonts w:ascii="Arial" w:hAnsi="Arial" w:cs="Arial"/>
          <w:b/>
          <w:bCs/>
          <w:highlight w:val="yellow"/>
        </w:rPr>
        <w:t>naliz</w:t>
      </w:r>
      <w:r w:rsidRPr="0002574D">
        <w:rPr>
          <w:rFonts w:ascii="Arial" w:hAnsi="Arial" w:cs="Arial"/>
          <w:b/>
          <w:bCs/>
          <w:highlight w:val="yellow"/>
        </w:rPr>
        <w:t>a</w:t>
      </w:r>
      <w:r w:rsidR="00631848" w:rsidRPr="0002574D">
        <w:rPr>
          <w:rFonts w:ascii="Arial" w:hAnsi="Arial" w:cs="Arial"/>
          <w:b/>
          <w:bCs/>
          <w:highlight w:val="yellow"/>
        </w:rPr>
        <w:t xml:space="preserve"> technicznych, środowiskowych i ekonomicznych możliwości realizacji wysoce wydajnych systemów alternatywnych zaopatrzenia w energię i ciepło,</w:t>
      </w:r>
      <w:r w:rsidR="007E4EC1">
        <w:rPr>
          <w:rFonts w:ascii="Arial" w:hAnsi="Arial" w:cs="Arial"/>
          <w:b/>
          <w:bCs/>
          <w:highlight w:val="yellow"/>
        </w:rPr>
        <w:t xml:space="preserve"> </w:t>
      </w:r>
      <w:r w:rsidR="007E4EC1" w:rsidRPr="007E4EC1">
        <w:rPr>
          <w:rFonts w:ascii="Arial Narrow" w:eastAsia="Arial Narrow" w:hAnsi="Arial Narrow" w:cs="Arial Narrow"/>
          <w:color w:val="000000"/>
          <w:sz w:val="24"/>
          <w:szCs w:val="24"/>
        </w:rPr>
        <w:t>w tym zde</w:t>
      </w:r>
      <w:r w:rsidR="0002574D" w:rsidRPr="007E4EC1">
        <w:rPr>
          <w:rFonts w:ascii="Arial Narrow" w:eastAsia="Arial Narrow" w:hAnsi="Arial Narrow" w:cs="Arial Narrow"/>
          <w:color w:val="000000"/>
          <w:sz w:val="24"/>
          <w:szCs w:val="24"/>
        </w:rPr>
        <w:t>centralizowanych systemów dostawy energii opartych na energii ze źródeł odnawialnych, kogenerację, ogrzewanie lub chłodzenie lokalne lub blokowe, w szczególności gdy opiera się całkowicie lub częściowo na energii z odnawial</w:t>
      </w:r>
      <w:r w:rsidR="007E4EC1">
        <w:rPr>
          <w:rFonts w:ascii="Arial Narrow" w:eastAsia="Arial Narrow" w:hAnsi="Arial Narrow" w:cs="Arial Narrow"/>
          <w:color w:val="000000"/>
          <w:sz w:val="24"/>
          <w:szCs w:val="24"/>
        </w:rPr>
        <w:t>nych źródeł energii:</w:t>
      </w:r>
    </w:p>
    <w:p w:rsidR="003F7AF6" w:rsidRDefault="003F7AF6" w:rsidP="0002574D">
      <w:pPr>
        <w:pStyle w:val="Default"/>
        <w:rPr>
          <w:rFonts w:ascii="Arial Narrow" w:eastAsia="Arial Narrow" w:hAnsi="Arial Narrow" w:cs="Arial Narrow"/>
        </w:rPr>
      </w:pPr>
    </w:p>
    <w:p w:rsidR="0002574D" w:rsidRDefault="0002574D" w:rsidP="00214535">
      <w:pPr>
        <w:pStyle w:val="Default"/>
        <w:ind w:left="420"/>
        <w:jc w:val="both"/>
        <w:rPr>
          <w:rFonts w:ascii="Arial Narrow" w:eastAsia="Arial Narrow" w:hAnsi="Arial Narrow" w:cs="Arial Narrow"/>
        </w:rPr>
      </w:pPr>
      <w:r w:rsidRPr="0002574D">
        <w:rPr>
          <w:rFonts w:ascii="Arial Narrow" w:eastAsia="Arial Narrow" w:hAnsi="Arial Narrow" w:cs="Arial Narrow"/>
        </w:rPr>
        <w:t>a) oszacowanie rocznego zapotrzebowania na energię użytkową do ogrzewania, wentylacji, przygo</w:t>
      </w:r>
      <w:r w:rsidR="007E4EC1">
        <w:rPr>
          <w:rFonts w:ascii="Arial Narrow" w:eastAsia="Arial Narrow" w:hAnsi="Arial Narrow" w:cs="Arial Narrow"/>
        </w:rPr>
        <w:t>towania ciepłej wody użytkowej:</w:t>
      </w:r>
    </w:p>
    <w:p w:rsidR="007E4EC1" w:rsidRDefault="007E4EC1" w:rsidP="00214535">
      <w:pPr>
        <w:pStyle w:val="Default"/>
        <w:ind w:left="420"/>
        <w:jc w:val="both"/>
        <w:rPr>
          <w:rFonts w:ascii="Arial Narrow" w:eastAsia="Arial Narrow" w:hAnsi="Arial Narrow" w:cs="Arial Narrow"/>
        </w:rPr>
      </w:pPr>
    </w:p>
    <w:p w:rsidR="00214535" w:rsidRPr="00214535" w:rsidRDefault="00214535" w:rsidP="00214535">
      <w:pPr>
        <w:pStyle w:val="Tekstpodstawowy"/>
        <w:kinsoku w:val="0"/>
        <w:overflowPunct w:val="0"/>
        <w:spacing w:line="316" w:lineRule="exact"/>
        <w:ind w:left="720" w:right="-2" w:hanging="30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="007E4EC1" w:rsidRPr="00214535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Roczne zapotrzebowanie energii </w:t>
      </w:r>
      <w:r w:rsidRPr="00214535">
        <w:rPr>
          <w:rFonts w:ascii="Arial Narrow" w:eastAsia="Arial Narrow" w:hAnsi="Arial Narrow" w:cs="Arial Narrow"/>
          <w:color w:val="000000"/>
          <w:sz w:val="24"/>
          <w:szCs w:val="24"/>
        </w:rPr>
        <w:t>Zapotrzebowanie na energię pierwotną, wg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Pr="00214535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projektowanej charakterystyki energetycznej budynku: EP =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2,90</w:t>
      </w:r>
      <w:r w:rsidRPr="00214535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kWh/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Pr="00214535">
        <w:rPr>
          <w:rFonts w:ascii="Arial Narrow" w:eastAsia="Arial Narrow" w:hAnsi="Arial Narrow" w:cs="Arial Narrow"/>
          <w:color w:val="000000"/>
          <w:sz w:val="24"/>
          <w:szCs w:val="24"/>
        </w:rPr>
        <w:t>(m2*rok)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</w:p>
    <w:p w:rsidR="00214535" w:rsidRPr="00214535" w:rsidRDefault="00214535" w:rsidP="002145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spacing w:before="1" w:line="200" w:lineRule="exact"/>
        <w:rPr>
          <w:rFonts w:ascii="Arial Narrow" w:eastAsia="Arial Narrow" w:hAnsi="Arial Narrow" w:cs="Arial Narrow"/>
        </w:rPr>
      </w:pPr>
    </w:p>
    <w:p w:rsidR="00214535" w:rsidRDefault="00214535" w:rsidP="002145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spacing w:line="316" w:lineRule="exact"/>
        <w:ind w:left="720" w:right="104" w:hanging="30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</w:rPr>
        <w:tab/>
      </w:r>
      <w:r w:rsidRPr="00214535">
        <w:rPr>
          <w:rFonts w:ascii="Arial Narrow" w:eastAsia="Arial Narrow" w:hAnsi="Arial Narrow" w:cs="Arial Narrow"/>
        </w:rPr>
        <w:t xml:space="preserve">Roczne zapotrzebowanie na energię pierwotną przez system grzewczy i wentylacyjny: </w:t>
      </w:r>
    </w:p>
    <w:p w:rsidR="00214535" w:rsidRPr="00214535" w:rsidRDefault="00214535" w:rsidP="002145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spacing w:line="316" w:lineRule="exact"/>
        <w:ind w:left="720" w:right="104"/>
        <w:rPr>
          <w:rFonts w:ascii="Arial Narrow" w:eastAsia="Arial Narrow" w:hAnsi="Arial Narrow" w:cs="Arial Narrow"/>
        </w:rPr>
      </w:pPr>
      <w:r w:rsidRPr="00214535">
        <w:rPr>
          <w:rFonts w:ascii="Arial Narrow" w:eastAsia="Arial Narrow" w:hAnsi="Arial Narrow" w:cs="Arial Narrow"/>
        </w:rPr>
        <w:t xml:space="preserve">Q = </w:t>
      </w:r>
      <w:r>
        <w:rPr>
          <w:rFonts w:ascii="Arial Narrow" w:eastAsia="Arial Narrow" w:hAnsi="Arial Narrow" w:cs="Arial Narrow"/>
        </w:rPr>
        <w:t>597</w:t>
      </w:r>
      <w:r w:rsidRPr="00214535"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</w:rPr>
        <w:t>72</w:t>
      </w:r>
      <w:r w:rsidRPr="00214535">
        <w:rPr>
          <w:rFonts w:ascii="Arial Narrow" w:eastAsia="Arial Narrow" w:hAnsi="Arial Narrow" w:cs="Arial Narrow"/>
        </w:rPr>
        <w:t xml:space="preserve"> kWh/rok</w:t>
      </w:r>
    </w:p>
    <w:p w:rsidR="00214535" w:rsidRPr="00214535" w:rsidRDefault="00214535" w:rsidP="002145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spacing w:before="6" w:line="200" w:lineRule="exact"/>
        <w:rPr>
          <w:rFonts w:ascii="Arial Narrow" w:eastAsia="Arial Narrow" w:hAnsi="Arial Narrow" w:cs="Arial Narrow"/>
        </w:rPr>
      </w:pPr>
    </w:p>
    <w:p w:rsidR="00214535" w:rsidRDefault="00214535" w:rsidP="002145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426" w:right="445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</w:rPr>
        <w:tab/>
      </w:r>
      <w:r w:rsidRPr="00214535">
        <w:rPr>
          <w:rFonts w:ascii="Arial Narrow" w:eastAsia="Arial Narrow" w:hAnsi="Arial Narrow" w:cs="Arial Narrow"/>
        </w:rPr>
        <w:t xml:space="preserve">Roczne zapotrzebowanie na energię pierwotną przez system do podgrzania ciepłej wody: </w:t>
      </w:r>
    </w:p>
    <w:p w:rsidR="00214535" w:rsidRDefault="00214535" w:rsidP="002145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autoSpaceDE w:val="0"/>
        <w:autoSpaceDN w:val="0"/>
        <w:adjustRightInd w:val="0"/>
        <w:ind w:left="118" w:right="445" w:firstLine="602"/>
        <w:rPr>
          <w:rFonts w:ascii="Arial Narrow" w:eastAsia="Arial Narrow" w:hAnsi="Arial Narrow" w:cs="Arial Narrow"/>
        </w:rPr>
      </w:pPr>
      <w:r w:rsidRPr="00214535">
        <w:rPr>
          <w:rFonts w:ascii="Arial Narrow" w:eastAsia="Arial Narrow" w:hAnsi="Arial Narrow" w:cs="Arial Narrow"/>
        </w:rPr>
        <w:t xml:space="preserve">Q = </w:t>
      </w:r>
      <w:r>
        <w:rPr>
          <w:rFonts w:ascii="Arial Narrow" w:eastAsia="Arial Narrow" w:hAnsi="Arial Narrow" w:cs="Arial Narrow"/>
        </w:rPr>
        <w:t>44</w:t>
      </w:r>
      <w:r w:rsidRPr="00214535"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</w:rPr>
        <w:t>84</w:t>
      </w:r>
      <w:r w:rsidRPr="00214535">
        <w:rPr>
          <w:rFonts w:ascii="Arial Narrow" w:eastAsia="Arial Narrow" w:hAnsi="Arial Narrow" w:cs="Arial Narrow"/>
        </w:rPr>
        <w:t xml:space="preserve"> kWh/rok</w:t>
      </w:r>
      <w:r>
        <w:rPr>
          <w:rFonts w:ascii="Arial Narrow" w:eastAsia="Arial Narrow" w:hAnsi="Arial Narrow" w:cs="Arial Narrow"/>
        </w:rPr>
        <w:t>.</w:t>
      </w:r>
    </w:p>
    <w:p w:rsidR="00214535" w:rsidRDefault="00214535" w:rsidP="00214535">
      <w:pPr>
        <w:pStyle w:val="Default"/>
        <w:ind w:left="420"/>
        <w:rPr>
          <w:rFonts w:ascii="Arial Narrow" w:eastAsia="Arial Narrow" w:hAnsi="Arial Narrow" w:cs="Arial Narrow"/>
        </w:rPr>
      </w:pPr>
    </w:p>
    <w:p w:rsidR="0002574D" w:rsidRDefault="0002574D" w:rsidP="00214535">
      <w:pPr>
        <w:pStyle w:val="Default"/>
        <w:ind w:left="420"/>
        <w:rPr>
          <w:rFonts w:ascii="Arial Narrow" w:eastAsia="Arial Narrow" w:hAnsi="Arial Narrow" w:cs="Arial Narrow"/>
        </w:rPr>
      </w:pPr>
      <w:r w:rsidRPr="0002574D">
        <w:rPr>
          <w:rFonts w:ascii="Arial Narrow" w:eastAsia="Arial Narrow" w:hAnsi="Arial Narrow" w:cs="Arial Narrow"/>
        </w:rPr>
        <w:t xml:space="preserve">b) dostępne nośniki energii, </w:t>
      </w:r>
    </w:p>
    <w:p w:rsidR="00214535" w:rsidRDefault="00214535" w:rsidP="00214535">
      <w:pPr>
        <w:pStyle w:val="Default"/>
        <w:ind w:left="4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</w:rPr>
        <w:tab/>
        <w:t>sieć elektroenergetyczna systemowa,</w:t>
      </w:r>
    </w:p>
    <w:p w:rsidR="00214535" w:rsidRDefault="00214535" w:rsidP="00214535">
      <w:pPr>
        <w:pStyle w:val="Default"/>
        <w:ind w:left="4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</w:rPr>
        <w:tab/>
        <w:t>lokalne odnawialne źródło energii : energia słoneczna,</w:t>
      </w:r>
    </w:p>
    <w:p w:rsidR="00214535" w:rsidRDefault="00214535" w:rsidP="00214535">
      <w:pPr>
        <w:pStyle w:val="Default"/>
        <w:ind w:left="4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</w:rPr>
        <w:tab/>
        <w:t>lokalne odnawialne źródło energii : energia geotermalna.</w:t>
      </w:r>
    </w:p>
    <w:p w:rsidR="00214535" w:rsidRPr="0002574D" w:rsidRDefault="00214535" w:rsidP="00214535">
      <w:pPr>
        <w:pStyle w:val="Default"/>
        <w:ind w:left="420"/>
        <w:rPr>
          <w:rFonts w:ascii="Arial Narrow" w:eastAsia="Arial Narrow" w:hAnsi="Arial Narrow" w:cs="Arial Narrow"/>
        </w:rPr>
      </w:pPr>
    </w:p>
    <w:p w:rsidR="0002574D" w:rsidRPr="0002574D" w:rsidRDefault="0002574D" w:rsidP="00214535">
      <w:pPr>
        <w:pStyle w:val="Default"/>
        <w:ind w:firstLine="420"/>
        <w:rPr>
          <w:rFonts w:ascii="Arial Narrow" w:eastAsia="Arial Narrow" w:hAnsi="Arial Narrow" w:cs="Arial Narrow"/>
        </w:rPr>
      </w:pPr>
      <w:r w:rsidRPr="0002574D">
        <w:rPr>
          <w:rFonts w:ascii="Arial Narrow" w:eastAsia="Arial Narrow" w:hAnsi="Arial Narrow" w:cs="Arial Narrow"/>
        </w:rPr>
        <w:t xml:space="preserve">c) wybór dwóch systemów zaopatrzenia w energię do analizy porównawczej: </w:t>
      </w:r>
    </w:p>
    <w:p w:rsidR="00214535" w:rsidRDefault="00214535" w:rsidP="00214535">
      <w:pPr>
        <w:pStyle w:val="Default"/>
        <w:ind w:left="4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</w:rPr>
        <w:tab/>
        <w:t>lokalne odnawialne źródło energii : energia słoneczna,</w:t>
      </w:r>
    </w:p>
    <w:p w:rsidR="00214535" w:rsidRDefault="00214535" w:rsidP="00214535">
      <w:pPr>
        <w:pStyle w:val="Default"/>
        <w:ind w:left="4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</w:rPr>
        <w:tab/>
        <w:t>lokalne odnawialne źródło energii : energia geotermalna.</w:t>
      </w:r>
    </w:p>
    <w:p w:rsidR="0002574D" w:rsidRPr="0002574D" w:rsidRDefault="0002574D" w:rsidP="00214535">
      <w:pPr>
        <w:pStyle w:val="Default"/>
        <w:rPr>
          <w:rFonts w:ascii="Arial Narrow" w:eastAsia="Arial Narrow" w:hAnsi="Arial Narrow" w:cs="Arial Narrow"/>
        </w:rPr>
      </w:pPr>
    </w:p>
    <w:p w:rsidR="00214535" w:rsidRDefault="0002574D" w:rsidP="00214535">
      <w:pPr>
        <w:pStyle w:val="Default"/>
        <w:ind w:firstLine="420"/>
        <w:rPr>
          <w:rFonts w:ascii="Arial Narrow" w:eastAsia="Arial Narrow" w:hAnsi="Arial Narrow" w:cs="Arial Narrow"/>
        </w:rPr>
      </w:pPr>
      <w:r w:rsidRPr="0002574D">
        <w:rPr>
          <w:rFonts w:ascii="Arial Narrow" w:eastAsia="Arial Narrow" w:hAnsi="Arial Narrow" w:cs="Arial Narrow"/>
        </w:rPr>
        <w:t xml:space="preserve">d) obliczenia optymalizacyjno-porównawcze dla wybranych systemów zaopatrzenia w energię, </w:t>
      </w:r>
    </w:p>
    <w:p w:rsidR="00214535" w:rsidRDefault="00214535" w:rsidP="00214535">
      <w:pPr>
        <w:pStyle w:val="Default"/>
        <w:ind w:firstLine="420"/>
        <w:rPr>
          <w:rFonts w:ascii="Arial Narrow" w:eastAsia="Arial Narrow" w:hAnsi="Arial Narrow" w:cs="Arial Narrow"/>
        </w:rPr>
      </w:pPr>
    </w:p>
    <w:p w:rsidR="00AC0014" w:rsidRDefault="0002574D" w:rsidP="00214535">
      <w:pPr>
        <w:pStyle w:val="Default"/>
        <w:ind w:firstLine="420"/>
        <w:rPr>
          <w:rFonts w:ascii="Arial Narrow" w:eastAsia="Arial Narrow" w:hAnsi="Arial Narrow" w:cs="Arial Narrow"/>
        </w:rPr>
      </w:pPr>
      <w:bookmarkStart w:id="3" w:name="_GoBack"/>
      <w:bookmarkEnd w:id="3"/>
      <w:r w:rsidRPr="0002574D">
        <w:rPr>
          <w:rFonts w:ascii="Arial Narrow" w:eastAsia="Arial Narrow" w:hAnsi="Arial Narrow" w:cs="Arial Narrow"/>
        </w:rPr>
        <w:t>e) wyniki analizy porównawczej i wybór systemu zaopatrzenia w energię;</w:t>
      </w:r>
    </w:p>
    <w:p w:rsidR="003F7AF6" w:rsidRDefault="003F7AF6" w:rsidP="003F7AF6">
      <w:pPr>
        <w:pStyle w:val="Tekstpodstawowywcity"/>
        <w:tabs>
          <w:tab w:val="left" w:pos="284"/>
          <w:tab w:val="left" w:pos="426"/>
          <w:tab w:val="left" w:pos="567"/>
        </w:tabs>
        <w:overflowPunct/>
        <w:autoSpaceDE/>
        <w:autoSpaceDN/>
        <w:adjustRightInd/>
        <w:spacing w:after="0"/>
        <w:ind w:left="284" w:right="68"/>
        <w:jc w:val="both"/>
        <w:textAlignment w:val="auto"/>
        <w:rPr>
          <w:rFonts w:ascii="Arial" w:hAnsi="Arial" w:cs="Arial"/>
          <w:bCs/>
          <w:highlight w:val="yellow"/>
        </w:rPr>
      </w:pPr>
    </w:p>
    <w:p w:rsidR="003F7AF6" w:rsidRPr="0002574D" w:rsidRDefault="003F7AF6" w:rsidP="003F7AF6">
      <w:pPr>
        <w:pStyle w:val="Tekstpodstawowywcity"/>
        <w:tabs>
          <w:tab w:val="left" w:pos="426"/>
          <w:tab w:val="left" w:pos="567"/>
        </w:tabs>
        <w:overflowPunct/>
        <w:autoSpaceDE/>
        <w:autoSpaceDN/>
        <w:adjustRightInd/>
        <w:spacing w:after="0"/>
        <w:ind w:left="420" w:right="68" w:hanging="420"/>
        <w:jc w:val="both"/>
        <w:textAlignment w:val="auto"/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  <w:b/>
          <w:bCs/>
          <w:highlight w:val="yellow"/>
        </w:rPr>
        <w:t>7.</w:t>
      </w:r>
      <w:r>
        <w:rPr>
          <w:rFonts w:ascii="Arial" w:hAnsi="Arial" w:cs="Arial"/>
          <w:b/>
          <w:bCs/>
          <w:highlight w:val="yellow"/>
        </w:rPr>
        <w:tab/>
        <w:t>A</w:t>
      </w:r>
      <w:r w:rsidRPr="0002574D">
        <w:rPr>
          <w:rFonts w:ascii="Arial" w:hAnsi="Arial" w:cs="Arial"/>
          <w:b/>
          <w:bCs/>
          <w:highlight w:val="yellow"/>
        </w:rPr>
        <w:t>naliz</w:t>
      </w:r>
      <w:r>
        <w:rPr>
          <w:rFonts w:ascii="Arial" w:hAnsi="Arial" w:cs="Arial"/>
          <w:b/>
          <w:bCs/>
          <w:highlight w:val="yellow"/>
        </w:rPr>
        <w:t>a</w:t>
      </w:r>
      <w:r w:rsidRPr="0002574D">
        <w:rPr>
          <w:rFonts w:ascii="Arial" w:hAnsi="Arial" w:cs="Arial"/>
          <w:b/>
          <w:bCs/>
          <w:highlight w:val="yellow"/>
        </w:rPr>
        <w:t xml:space="preserve"> technicznych i ekonomicznych możliwości wykorzystania urządzeń, które automatycznie regulują temperaturę oddzielnie w poszczególnych pomieszczeniach lub w wyznaczonej strefie ogrzewania,</w:t>
      </w:r>
    </w:p>
    <w:p w:rsidR="003F7AF6" w:rsidRDefault="003F7AF6" w:rsidP="003F7AF6">
      <w:pPr>
        <w:pStyle w:val="Tekstpodstawowywcity"/>
        <w:tabs>
          <w:tab w:val="left" w:pos="284"/>
          <w:tab w:val="left" w:pos="426"/>
          <w:tab w:val="left" w:pos="567"/>
        </w:tabs>
        <w:overflowPunct/>
        <w:autoSpaceDE/>
        <w:autoSpaceDN/>
        <w:adjustRightInd/>
        <w:spacing w:after="0"/>
        <w:ind w:left="284" w:right="68"/>
        <w:jc w:val="both"/>
        <w:textAlignment w:val="auto"/>
        <w:rPr>
          <w:rFonts w:ascii="Arial" w:hAnsi="Arial" w:cs="Arial"/>
          <w:bCs/>
          <w:highlight w:val="yellow"/>
        </w:rPr>
      </w:pPr>
    </w:p>
    <w:p w:rsidR="003F7AF6" w:rsidRDefault="003F7AF6" w:rsidP="003F7AF6">
      <w:pPr>
        <w:pStyle w:val="Tekstpodstawowywcity"/>
        <w:tabs>
          <w:tab w:val="left" w:pos="284"/>
          <w:tab w:val="left" w:pos="426"/>
          <w:tab w:val="left" w:pos="567"/>
        </w:tabs>
        <w:overflowPunct/>
        <w:autoSpaceDE/>
        <w:autoSpaceDN/>
        <w:adjustRightInd/>
        <w:spacing w:after="0"/>
        <w:ind w:left="284" w:right="68"/>
        <w:jc w:val="both"/>
        <w:textAlignment w:val="auto"/>
        <w:rPr>
          <w:rFonts w:ascii="Arial" w:hAnsi="Arial" w:cs="Arial"/>
          <w:bCs/>
          <w:highlight w:val="yellow"/>
        </w:rPr>
      </w:pPr>
    </w:p>
    <w:p w:rsidR="003F7AF6" w:rsidRPr="003F7AF6" w:rsidRDefault="003F7AF6" w:rsidP="003F7AF6">
      <w:pPr>
        <w:pStyle w:val="Tekstpodstawowywcity"/>
        <w:tabs>
          <w:tab w:val="left" w:pos="426"/>
          <w:tab w:val="left" w:pos="567"/>
        </w:tabs>
        <w:overflowPunct/>
        <w:autoSpaceDE/>
        <w:autoSpaceDN/>
        <w:adjustRightInd/>
        <w:spacing w:after="0"/>
        <w:ind w:left="0" w:right="68"/>
        <w:jc w:val="both"/>
        <w:textAlignment w:val="auto"/>
        <w:rPr>
          <w:rFonts w:ascii="Arial" w:hAnsi="Arial" w:cs="Arial"/>
          <w:b/>
          <w:bCs/>
          <w:highlight w:val="yellow"/>
        </w:rPr>
      </w:pPr>
      <w:r w:rsidRPr="003F7AF6">
        <w:rPr>
          <w:rFonts w:ascii="Arial" w:hAnsi="Arial" w:cs="Arial"/>
          <w:b/>
          <w:bCs/>
          <w:highlight w:val="yellow"/>
        </w:rPr>
        <w:t>8.</w:t>
      </w:r>
      <w:r w:rsidRPr="003F7AF6">
        <w:rPr>
          <w:rFonts w:ascii="Arial" w:hAnsi="Arial" w:cs="Arial"/>
          <w:b/>
          <w:bCs/>
          <w:highlight w:val="yellow"/>
        </w:rPr>
        <w:tab/>
        <w:t>Informacje o zasadniczych elementach wyposażenia budowlano-instalacyjnego,</w:t>
      </w:r>
    </w:p>
    <w:p w:rsidR="003F7AF6" w:rsidRPr="0002574D" w:rsidRDefault="003F7AF6" w:rsidP="0002574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C0014" w:rsidRDefault="00AC001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AC0014" w:rsidRDefault="00AC001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AC0014" w:rsidRDefault="00AC001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AC0014" w:rsidRDefault="00AC001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AC0014" w:rsidRDefault="00AC001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AC0014" w:rsidRDefault="00AC001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AC0014" w:rsidRDefault="00AC001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AC0014" w:rsidRDefault="00AC001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231BD2" w:rsidRPr="005A4EC4" w:rsidRDefault="00231BD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64"/>
        <w:jc w:val="center"/>
        <w:rPr>
          <w:rFonts w:ascii="Arial Narrow" w:eastAsia="Arial Narrow" w:hAnsi="Arial Narrow" w:cs="Arial Narrow"/>
          <w:b/>
        </w:rPr>
      </w:pPr>
    </w:p>
    <w:p w:rsidR="00AA73A0" w:rsidRPr="005A4EC4" w:rsidRDefault="00812671">
      <w:pPr>
        <w:pStyle w:val="Nagwek3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5</w:t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.</w:t>
      </w:r>
      <w:r w:rsidR="00A54251" w:rsidRPr="005A4EC4">
        <w:rPr>
          <w:rFonts w:ascii="Arial Narrow" w:hAnsi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Podstawowe rozwiązania ar</w:t>
      </w:r>
      <w:r w:rsidR="00945AB4" w:rsidRPr="005A4EC4">
        <w:rPr>
          <w:rFonts w:ascii="Arial Narrow" w:eastAsia="Arial Narrow" w:hAnsi="Arial Narrow" w:cs="Arial Narrow"/>
          <w:i w:val="0"/>
          <w:sz w:val="24"/>
          <w:szCs w:val="24"/>
        </w:rPr>
        <w:t xml:space="preserve">chitektoniczno-budowlane </w:t>
      </w:r>
      <w:r w:rsidR="00231BD2">
        <w:rPr>
          <w:rFonts w:ascii="Arial Narrow" w:eastAsia="Arial Narrow" w:hAnsi="Arial Narrow" w:cs="Arial Narrow"/>
          <w:i w:val="0"/>
          <w:sz w:val="24"/>
          <w:szCs w:val="24"/>
        </w:rPr>
        <w:t xml:space="preserve">przewidziane dla budowy </w:t>
      </w:r>
      <w:r w:rsidR="00945AB4" w:rsidRPr="005A4EC4">
        <w:rPr>
          <w:rFonts w:ascii="Arial Narrow" w:eastAsia="Arial Narrow" w:hAnsi="Arial Narrow" w:cs="Arial Narrow"/>
          <w:i w:val="0"/>
          <w:sz w:val="24"/>
          <w:szCs w:val="24"/>
        </w:rPr>
        <w:t>budynk</w:t>
      </w:r>
      <w:r w:rsidR="00231BD2">
        <w:rPr>
          <w:rFonts w:ascii="Arial Narrow" w:eastAsia="Arial Narrow" w:hAnsi="Arial Narrow" w:cs="Arial Narrow"/>
          <w:i w:val="0"/>
          <w:sz w:val="24"/>
          <w:szCs w:val="24"/>
        </w:rPr>
        <w:t>u</w:t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.</w:t>
      </w:r>
    </w:p>
    <w:p w:rsidR="00AA73A0" w:rsidRPr="005A4EC4" w:rsidRDefault="00812671">
      <w:pPr>
        <w:pStyle w:val="Nagwek3"/>
        <w:tabs>
          <w:tab w:val="left" w:pos="709"/>
          <w:tab w:val="left" w:pos="2208"/>
          <w:tab w:val="left" w:pos="2916"/>
          <w:tab w:val="left" w:pos="3624"/>
          <w:tab w:val="left" w:pos="4332"/>
          <w:tab w:val="left" w:pos="5040"/>
          <w:tab w:val="left" w:pos="5748"/>
          <w:tab w:val="left" w:pos="6456"/>
          <w:tab w:val="left" w:pos="7164"/>
          <w:tab w:val="left" w:pos="7872"/>
          <w:tab w:val="left" w:pos="8580"/>
          <w:tab w:val="left" w:pos="9288"/>
          <w:tab w:val="left" w:pos="9996"/>
          <w:tab w:val="left" w:pos="10704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5</w:t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.1</w:t>
      </w:r>
      <w:r w:rsidR="00A54251" w:rsidRPr="005A4EC4">
        <w:rPr>
          <w:rFonts w:ascii="Arial Narrow" w:hAnsi="Arial Narrow"/>
          <w:i w:val="0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Przegrody.</w:t>
      </w:r>
    </w:p>
    <w:p w:rsidR="00AA73A0" w:rsidRPr="005A4EC4" w:rsidRDefault="00812671">
      <w:pPr>
        <w:pStyle w:val="Nagwek5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5</w:t>
      </w:r>
      <w:r w:rsidR="00A54251" w:rsidRPr="005A4EC4">
        <w:rPr>
          <w:rFonts w:ascii="Arial Narrow" w:eastAsia="Arial Narrow" w:hAnsi="Arial Narrow" w:cs="Arial Narrow"/>
        </w:rPr>
        <w:t>.1.1</w:t>
      </w:r>
      <w:r w:rsidR="00A54251" w:rsidRPr="005A4EC4">
        <w:rPr>
          <w:rFonts w:ascii="Arial Narrow" w:hAnsi="Arial Narrow"/>
        </w:rPr>
        <w:tab/>
      </w:r>
      <w:r w:rsidR="00A54251" w:rsidRPr="005A4EC4">
        <w:rPr>
          <w:rFonts w:ascii="Arial Narrow" w:eastAsia="Arial Narrow" w:hAnsi="Arial Narrow" w:cs="Arial Narrow"/>
        </w:rPr>
        <w:t>Przegrody zewnętrzne.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lastRenderedPageBreak/>
        <w:t>Zgodnie z przepisami</w:t>
      </w:r>
      <w:r w:rsidR="00C90187" w:rsidRPr="005A4EC4">
        <w:rPr>
          <w:rFonts w:ascii="Arial Narrow" w:eastAsia="Arial Narrow" w:hAnsi="Arial Narrow" w:cs="Arial Narrow"/>
        </w:rPr>
        <w:t>,</w:t>
      </w:r>
      <w:r w:rsidRPr="005A4EC4">
        <w:rPr>
          <w:rFonts w:ascii="Arial Narrow" w:eastAsia="Arial Narrow" w:hAnsi="Arial Narrow" w:cs="Arial Narrow"/>
        </w:rPr>
        <w:t xml:space="preserve"> przyjęto takie rozwiązania przegród zewnętrznych, które posiadają </w:t>
      </w:r>
      <w:r w:rsidR="00107DF1">
        <w:rPr>
          <w:rFonts w:ascii="Arial Narrow" w:eastAsia="Arial Narrow" w:hAnsi="Arial Narrow" w:cs="Arial Narrow"/>
        </w:rPr>
        <w:t xml:space="preserve">co najmniej </w:t>
      </w:r>
      <w:r w:rsidRPr="005A4EC4">
        <w:rPr>
          <w:rFonts w:ascii="Arial Narrow" w:eastAsia="Arial Narrow" w:hAnsi="Arial Narrow" w:cs="Arial Narrow"/>
        </w:rPr>
        <w:t>następujące wymagania w zakresie przenikania ciepła: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08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*</w:t>
      </w:r>
      <w:r w:rsidRPr="005A4EC4">
        <w:rPr>
          <w:rFonts w:ascii="Arial Narrow" w:eastAsia="Arial Narrow" w:hAnsi="Arial Narrow" w:cs="Arial Narrow"/>
        </w:rPr>
        <w:tab/>
        <w:t xml:space="preserve">ściany zewnętrzne </w:t>
      </w:r>
      <w:r w:rsidRPr="005A4EC4">
        <w:rPr>
          <w:rFonts w:ascii="Arial Narrow" w:eastAsia="Arial Narrow" w:hAnsi="Arial Narrow" w:cs="Arial Narrow"/>
        </w:rPr>
        <w:tab/>
      </w:r>
      <w:r w:rsidRPr="005A4EC4">
        <w:rPr>
          <w:rFonts w:ascii="Arial Narrow" w:eastAsia="Arial Narrow" w:hAnsi="Arial Narrow" w:cs="Arial Narrow"/>
        </w:rPr>
        <w:tab/>
      </w:r>
      <w:r w:rsidRPr="005A4EC4">
        <w:rPr>
          <w:rFonts w:ascii="Arial Narrow" w:eastAsia="Arial Narrow" w:hAnsi="Arial Narrow" w:cs="Arial Narrow"/>
        </w:rPr>
        <w:tab/>
        <w:t>U ≤ 0,2</w:t>
      </w:r>
      <w:r w:rsidR="00953177">
        <w:rPr>
          <w:rFonts w:ascii="Arial Narrow" w:eastAsia="Arial Narrow" w:hAnsi="Arial Narrow" w:cs="Arial Narrow"/>
        </w:rPr>
        <w:t>0</w:t>
      </w:r>
      <w:r w:rsidRPr="005A4EC4">
        <w:rPr>
          <w:rFonts w:ascii="Arial Narrow" w:eastAsia="Arial Narrow" w:hAnsi="Arial Narrow" w:cs="Arial Narrow"/>
        </w:rPr>
        <w:t xml:space="preserve"> W/m²K,</w:t>
      </w:r>
    </w:p>
    <w:p w:rsidR="00AA73A0" w:rsidRPr="005A4EC4" w:rsidRDefault="0095317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08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*</w:t>
      </w:r>
      <w:r>
        <w:rPr>
          <w:rFonts w:ascii="Arial Narrow" w:eastAsia="Arial Narrow" w:hAnsi="Arial Narrow" w:cs="Arial Narrow"/>
        </w:rPr>
        <w:tab/>
        <w:t>dach i stropodach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U ≤ 0,15</w:t>
      </w:r>
      <w:r w:rsidR="00A54251" w:rsidRPr="005A4EC4">
        <w:rPr>
          <w:rFonts w:ascii="Arial Narrow" w:eastAsia="Arial Narrow" w:hAnsi="Arial Narrow" w:cs="Arial Narrow"/>
        </w:rPr>
        <w:t xml:space="preserve"> W/m²K,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08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*</w:t>
      </w:r>
      <w:r w:rsidRPr="005A4EC4">
        <w:rPr>
          <w:rFonts w:ascii="Arial Narrow" w:eastAsia="Arial Narrow" w:hAnsi="Arial Narrow" w:cs="Arial Narrow"/>
        </w:rPr>
        <w:tab/>
        <w:t>o</w:t>
      </w:r>
      <w:r w:rsidR="00953177">
        <w:rPr>
          <w:rFonts w:ascii="Arial Narrow" w:eastAsia="Arial Narrow" w:hAnsi="Arial Narrow" w:cs="Arial Narrow"/>
        </w:rPr>
        <w:t>kna i drzwi zewnętrzne</w:t>
      </w:r>
      <w:r w:rsidR="00953177">
        <w:rPr>
          <w:rFonts w:ascii="Arial Narrow" w:eastAsia="Arial Narrow" w:hAnsi="Arial Narrow" w:cs="Arial Narrow"/>
        </w:rPr>
        <w:tab/>
      </w:r>
      <w:r w:rsidR="00953177">
        <w:rPr>
          <w:rFonts w:ascii="Arial Narrow" w:eastAsia="Arial Narrow" w:hAnsi="Arial Narrow" w:cs="Arial Narrow"/>
        </w:rPr>
        <w:tab/>
      </w:r>
      <w:r w:rsidR="00953177">
        <w:rPr>
          <w:rFonts w:ascii="Arial Narrow" w:eastAsia="Arial Narrow" w:hAnsi="Arial Narrow" w:cs="Arial Narrow"/>
        </w:rPr>
        <w:tab/>
        <w:t>U ≤ 0,9</w:t>
      </w:r>
      <w:r w:rsidRPr="005A4EC4">
        <w:rPr>
          <w:rFonts w:ascii="Arial Narrow" w:eastAsia="Arial Narrow" w:hAnsi="Arial Narrow" w:cs="Arial Narrow"/>
        </w:rPr>
        <w:t>0 W/m²K.</w:t>
      </w:r>
    </w:p>
    <w:p w:rsidR="00AA73A0" w:rsidRPr="005A4EC4" w:rsidRDefault="00AA73A0">
      <w:pPr>
        <w:pStyle w:val="Nagwek5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Arial Narrow" w:eastAsia="Arial Narrow" w:hAnsi="Arial Narrow" w:cs="Arial Narrow"/>
          <w:b w:val="0"/>
        </w:rPr>
      </w:pPr>
    </w:p>
    <w:p w:rsidR="00AA73A0" w:rsidRPr="005A4EC4" w:rsidRDefault="00812671">
      <w:pPr>
        <w:pStyle w:val="Nagwek5"/>
        <w:tabs>
          <w:tab w:val="left" w:pos="1296"/>
          <w:tab w:val="left" w:pos="17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5</w:t>
      </w:r>
      <w:r w:rsidR="00A54251" w:rsidRPr="005A4EC4">
        <w:rPr>
          <w:rFonts w:ascii="Arial Narrow" w:eastAsia="Arial Narrow" w:hAnsi="Arial Narrow" w:cs="Arial Narrow"/>
        </w:rPr>
        <w:t>.1.2</w:t>
      </w:r>
      <w:r w:rsidR="00A54251" w:rsidRPr="005A4EC4">
        <w:rPr>
          <w:rFonts w:ascii="Arial Narrow" w:hAnsi="Arial Narrow"/>
        </w:rPr>
        <w:tab/>
      </w:r>
      <w:r w:rsidR="00A54251" w:rsidRPr="005A4EC4">
        <w:rPr>
          <w:rFonts w:ascii="Arial Narrow" w:eastAsia="Arial Narrow" w:hAnsi="Arial Narrow" w:cs="Arial Narrow"/>
        </w:rPr>
        <w:t>Elementy konstrukcyjne.</w:t>
      </w:r>
    </w:p>
    <w:p w:rsidR="00AA73A0" w:rsidRPr="005A4EC4" w:rsidRDefault="00C60C8A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Konstrukcję nośną budynk</w:t>
      </w:r>
      <w:r w:rsidR="00107DF1">
        <w:rPr>
          <w:rFonts w:ascii="Arial Narrow" w:eastAsia="Arial Narrow" w:hAnsi="Arial Narrow" w:cs="Arial Narrow"/>
        </w:rPr>
        <w:t>u</w:t>
      </w:r>
      <w:r w:rsidR="00A54251" w:rsidRPr="005A4EC4">
        <w:rPr>
          <w:rFonts w:ascii="Arial Narrow" w:eastAsia="Arial Narrow" w:hAnsi="Arial Narrow" w:cs="Arial Narrow"/>
        </w:rPr>
        <w:t xml:space="preserve"> zaprojektowano jako tradycyjną – murowaną, wzmocnioną żelbetowymi wieńcami i rdzeniami. Podstawowym materiałem, z którego wykonane będą ściany to</w:t>
      </w:r>
      <w:r w:rsidR="00875658" w:rsidRPr="005A4EC4">
        <w:rPr>
          <w:rFonts w:ascii="Arial Narrow" w:eastAsia="Arial Narrow" w:hAnsi="Arial Narrow" w:cs="Arial Narrow"/>
        </w:rPr>
        <w:t xml:space="preserve"> </w:t>
      </w:r>
      <w:r w:rsidR="00107DF1">
        <w:rPr>
          <w:rFonts w:ascii="Arial Narrow" w:eastAsia="Arial Narrow" w:hAnsi="Arial Narrow" w:cs="Arial Narrow"/>
        </w:rPr>
        <w:t xml:space="preserve">bloczki </w:t>
      </w:r>
      <w:r w:rsidR="00912459">
        <w:rPr>
          <w:rFonts w:ascii="Arial Narrow" w:eastAsia="Arial Narrow" w:hAnsi="Arial Narrow" w:cs="Arial Narrow"/>
        </w:rPr>
        <w:t xml:space="preserve">systemu Dom 3E wykonane na bazie Perlitu </w:t>
      </w:r>
      <w:r w:rsidR="00875658" w:rsidRPr="005A4EC4">
        <w:rPr>
          <w:rFonts w:ascii="Arial Narrow" w:eastAsia="Arial Narrow" w:hAnsi="Arial Narrow" w:cs="Arial Narrow"/>
        </w:rPr>
        <w:t xml:space="preserve">o grubości </w:t>
      </w:r>
      <w:r w:rsidR="00912459">
        <w:rPr>
          <w:rFonts w:ascii="Arial Narrow" w:eastAsia="Arial Narrow" w:hAnsi="Arial Narrow" w:cs="Arial Narrow"/>
        </w:rPr>
        <w:t>35,2</w:t>
      </w:r>
      <w:r w:rsidR="00C90187" w:rsidRPr="005A4EC4">
        <w:rPr>
          <w:rFonts w:ascii="Arial Narrow" w:eastAsia="Arial Narrow" w:hAnsi="Arial Narrow" w:cs="Arial Narrow"/>
          <w:color w:val="auto"/>
        </w:rPr>
        <w:t xml:space="preserve"> </w:t>
      </w:r>
      <w:r w:rsidR="00A54251" w:rsidRPr="005A4EC4">
        <w:rPr>
          <w:rFonts w:ascii="Arial Narrow" w:eastAsia="Arial Narrow" w:hAnsi="Arial Narrow" w:cs="Arial Narrow"/>
        </w:rPr>
        <w:t>cm.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Konstrukcja - ściany nośne zewnętrzne i wewnętrzne oraz rdzenie - posadowione będą na </w:t>
      </w:r>
      <w:r w:rsidR="00912459">
        <w:rPr>
          <w:rFonts w:ascii="Arial Narrow" w:eastAsia="Arial Narrow" w:hAnsi="Arial Narrow" w:cs="Arial Narrow"/>
        </w:rPr>
        <w:t xml:space="preserve">płycie </w:t>
      </w:r>
      <w:r w:rsidRPr="005A4EC4">
        <w:rPr>
          <w:rFonts w:ascii="Arial Narrow" w:eastAsia="Arial Narrow" w:hAnsi="Arial Narrow" w:cs="Arial Narrow"/>
        </w:rPr>
        <w:t xml:space="preserve"> fundamentow</w:t>
      </w:r>
      <w:r w:rsidR="00912459">
        <w:rPr>
          <w:rFonts w:ascii="Arial Narrow" w:eastAsia="Arial Narrow" w:hAnsi="Arial Narrow" w:cs="Arial Narrow"/>
        </w:rPr>
        <w:t>ej</w:t>
      </w:r>
      <w:r w:rsidRPr="005A4EC4">
        <w:rPr>
          <w:rFonts w:ascii="Arial Narrow" w:eastAsia="Arial Narrow" w:hAnsi="Arial Narrow" w:cs="Arial Narrow"/>
        </w:rPr>
        <w:t xml:space="preserve"> o przekroju i gabarytach wynikających </w:t>
      </w:r>
      <w:r w:rsidR="00912459">
        <w:rPr>
          <w:rFonts w:ascii="Arial Narrow" w:eastAsia="Arial Narrow" w:hAnsi="Arial Narrow" w:cs="Arial Narrow"/>
        </w:rPr>
        <w:t>z projektu konstrukcji. Na płycie fundamentowej</w:t>
      </w:r>
      <w:r w:rsidRPr="005A4EC4">
        <w:rPr>
          <w:rFonts w:ascii="Arial Narrow" w:eastAsia="Arial Narrow" w:hAnsi="Arial Narrow" w:cs="Arial Narrow"/>
        </w:rPr>
        <w:t xml:space="preserve"> zaprojektowano ściany fundamentowe z bloczków </w:t>
      </w:r>
      <w:r w:rsidR="00912459">
        <w:rPr>
          <w:rFonts w:ascii="Arial Narrow" w:eastAsia="Arial Narrow" w:hAnsi="Arial Narrow" w:cs="Arial Narrow"/>
        </w:rPr>
        <w:t>3E</w:t>
      </w:r>
      <w:r w:rsidRPr="005A4EC4">
        <w:rPr>
          <w:rFonts w:ascii="Arial Narrow" w:eastAsia="Arial Narrow" w:hAnsi="Arial Narrow" w:cs="Arial Narrow"/>
        </w:rPr>
        <w:t>.</w:t>
      </w:r>
    </w:p>
    <w:p w:rsidR="00AA73A0" w:rsidRPr="005A4EC4" w:rsidRDefault="00912459">
      <w:pPr>
        <w:pStyle w:val="Normalny1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Fundament</w:t>
      </w:r>
      <w:r w:rsidR="00A54251" w:rsidRPr="005A4EC4">
        <w:rPr>
          <w:rFonts w:ascii="Arial Narrow" w:eastAsia="Arial Narrow" w:hAnsi="Arial Narrow" w:cs="Arial Narrow"/>
        </w:rPr>
        <w:t xml:space="preserve"> należy wykonać zgodnie z projektem konstrukcji oraz należy </w:t>
      </w:r>
      <w:r>
        <w:rPr>
          <w:rFonts w:ascii="Arial Narrow" w:eastAsia="Arial Narrow" w:hAnsi="Arial Narrow" w:cs="Arial Narrow"/>
        </w:rPr>
        <w:t>go</w:t>
      </w:r>
      <w:r w:rsidR="00A54251" w:rsidRPr="005A4EC4">
        <w:rPr>
          <w:rFonts w:ascii="Arial Narrow" w:eastAsia="Arial Narrow" w:hAnsi="Arial Narrow" w:cs="Arial Narrow"/>
        </w:rPr>
        <w:t xml:space="preserve"> zaizolować przeciwwodnie poprzez naniesienie izolacji polimerowo bitumicznej.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Górny poziom ścian fundamentowych wynosi 30 cm licząc od poziomu terenu. Na ścianach fundamentowych projektuje się ściany zewnętrzne, które odcięte będą od ścian fundamentowych poziomą izolacją przeciwwilgociową.</w:t>
      </w:r>
    </w:p>
    <w:p w:rsidR="00F93885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Grubość konst</w:t>
      </w:r>
      <w:r w:rsidR="00F93885" w:rsidRPr="005A4EC4">
        <w:rPr>
          <w:rFonts w:ascii="Arial Narrow" w:eastAsia="Arial Narrow" w:hAnsi="Arial Narrow" w:cs="Arial Narrow"/>
        </w:rPr>
        <w:t xml:space="preserve">rukcji ścian nośnych planuje się jako </w:t>
      </w:r>
      <w:r w:rsidR="00912459">
        <w:rPr>
          <w:rFonts w:ascii="Arial Narrow" w:eastAsia="Arial Narrow" w:hAnsi="Arial Narrow" w:cs="Arial Narrow"/>
        </w:rPr>
        <w:t>35,2</w:t>
      </w:r>
      <w:r w:rsidR="009005AD" w:rsidRPr="005A4EC4">
        <w:rPr>
          <w:rFonts w:ascii="Arial Narrow" w:eastAsia="Arial Narrow" w:hAnsi="Arial Narrow" w:cs="Arial Narrow"/>
        </w:rPr>
        <w:t>cm</w:t>
      </w:r>
      <w:r w:rsidRPr="005A4EC4">
        <w:rPr>
          <w:rFonts w:ascii="Arial Narrow" w:eastAsia="Arial Narrow" w:hAnsi="Arial Narrow" w:cs="Arial Narrow"/>
        </w:rPr>
        <w:t xml:space="preserve">. Ściany konstrukcyjne zewnętrzne i wewnętrzne należy murować z </w:t>
      </w:r>
      <w:r w:rsidR="00912459">
        <w:rPr>
          <w:rFonts w:ascii="Arial Narrow" w:eastAsia="Arial Narrow" w:hAnsi="Arial Narrow" w:cs="Arial Narrow"/>
        </w:rPr>
        <w:t>bloczków systemu Dom 3E</w:t>
      </w:r>
      <w:r w:rsidRPr="005A4EC4">
        <w:rPr>
          <w:rFonts w:ascii="Arial Narrow" w:eastAsia="Arial Narrow" w:hAnsi="Arial Narrow" w:cs="Arial Narrow"/>
        </w:rPr>
        <w:t xml:space="preserve">.  </w:t>
      </w:r>
      <w:r w:rsidR="008E0E98">
        <w:rPr>
          <w:rFonts w:ascii="Arial Narrow" w:eastAsia="Arial Narrow" w:hAnsi="Arial Narrow" w:cs="Arial Narrow"/>
        </w:rPr>
        <w:t>W budynku występują też ściany murowane ceramiczne z cegły pełnej o grubości 25cm oraz betonowe o grubości 18cm.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Ściany wewnętrzne działowe - murowane,</w:t>
      </w:r>
      <w:r w:rsidR="00912459">
        <w:rPr>
          <w:rFonts w:ascii="Arial Narrow" w:eastAsia="Arial Narrow" w:hAnsi="Arial Narrow" w:cs="Arial Narrow"/>
        </w:rPr>
        <w:t xml:space="preserve"> </w:t>
      </w:r>
      <w:r w:rsidR="008E0E98">
        <w:rPr>
          <w:rFonts w:ascii="Arial Narrow" w:eastAsia="Arial Narrow" w:hAnsi="Arial Narrow" w:cs="Arial Narrow"/>
        </w:rPr>
        <w:t>ceramiczne o grubości 11,5</w:t>
      </w:r>
      <w:r w:rsidRPr="005A4EC4">
        <w:rPr>
          <w:rFonts w:ascii="Arial Narrow" w:eastAsia="Arial Narrow" w:hAnsi="Arial Narrow" w:cs="Arial Narrow"/>
        </w:rPr>
        <w:t>cm oraz opcjonalnie - system lekkiej zabudowy gipsowo – kartonowej</w:t>
      </w:r>
      <w:r w:rsidR="008E0E98">
        <w:rPr>
          <w:rFonts w:ascii="Arial Narrow" w:eastAsia="Arial Narrow" w:hAnsi="Arial Narrow" w:cs="Arial Narrow"/>
        </w:rPr>
        <w:t>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Na poziomie stropu nad parterem i 1 piętrem projektuje się żelbetowe wieńce.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Zasadniczą konstrukcję nośną stanowić będą ściany zewnętrzne, ściany wewnętrzne</w:t>
      </w:r>
      <w:r w:rsidR="008E0E98">
        <w:rPr>
          <w:rFonts w:ascii="Arial Narrow" w:eastAsia="Arial Narrow" w:hAnsi="Arial Narrow" w:cs="Arial Narrow"/>
        </w:rPr>
        <w:t xml:space="preserve">, podciągi i </w:t>
      </w:r>
      <w:proofErr w:type="spellStart"/>
      <w:r w:rsidR="008E0E98">
        <w:rPr>
          <w:rFonts w:ascii="Arial Narrow" w:eastAsia="Arial Narrow" w:hAnsi="Arial Narrow" w:cs="Arial Narrow"/>
        </w:rPr>
        <w:t>nadciąg</w:t>
      </w:r>
      <w:proofErr w:type="spellEnd"/>
      <w:r w:rsidRPr="005A4EC4">
        <w:rPr>
          <w:rFonts w:ascii="Arial Narrow" w:eastAsia="Arial Narrow" w:hAnsi="Arial Narrow" w:cs="Arial Narrow"/>
        </w:rPr>
        <w:t xml:space="preserve"> oraz rdzenie zlokalizowane na wspólnej ze ścianami siatce konstrukcyjnej. Żelbetowe rdzenie stanowią samodzielną konstrukcję oraz uzupełnienie konstrukcji murowanej.</w:t>
      </w:r>
    </w:p>
    <w:p w:rsidR="00AA73A0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Stropy – projektuje się ja</w:t>
      </w:r>
      <w:r w:rsidR="008E0E98">
        <w:rPr>
          <w:rFonts w:ascii="Arial Narrow" w:eastAsia="Arial Narrow" w:hAnsi="Arial Narrow" w:cs="Arial Narrow"/>
        </w:rPr>
        <w:t>ko płyty monolityczne żelbetowe.</w:t>
      </w:r>
    </w:p>
    <w:p w:rsidR="008E0E98" w:rsidRDefault="00894F2D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Wszystkie nadproża drzwiowe i okienne planuje się jako typowe – żelbetowe, prefabrykowane.</w:t>
      </w:r>
    </w:p>
    <w:p w:rsidR="00AA73A0" w:rsidRPr="005A4EC4" w:rsidRDefault="00B50E2F" w:rsidP="00894F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Arial Narrow" w:eastAsia="Arial Narrow" w:hAnsi="Arial Narrow" w:cs="Arial Narrow"/>
        </w:rPr>
      </w:pPr>
      <w:r w:rsidRPr="00894F2D">
        <w:rPr>
          <w:rFonts w:ascii="Arial Narrow" w:eastAsia="Arial Narrow" w:hAnsi="Arial Narrow" w:cs="Arial Narrow"/>
        </w:rPr>
        <w:t>Dach budynku zaprojektowano jako skośny, 2-spadowy</w:t>
      </w:r>
      <w:r w:rsidR="000063AD" w:rsidRPr="00894F2D">
        <w:rPr>
          <w:rFonts w:ascii="Arial Narrow" w:eastAsia="Arial Narrow" w:hAnsi="Arial Narrow" w:cs="Arial Narrow"/>
        </w:rPr>
        <w:t xml:space="preserve">. Pokrycie dachu stanowi gotowy system </w:t>
      </w:r>
      <w:r w:rsidR="000B74F0" w:rsidRPr="00894F2D">
        <w:rPr>
          <w:rFonts w:ascii="Arial Narrow" w:eastAsia="Arial Narrow" w:hAnsi="Arial Narrow" w:cs="Arial Narrow"/>
        </w:rPr>
        <w:t xml:space="preserve">fotowoltaiczny </w:t>
      </w:r>
      <w:proofErr w:type="spellStart"/>
      <w:r w:rsidR="000B74F0" w:rsidRPr="00894F2D">
        <w:rPr>
          <w:rFonts w:ascii="Arial Narrow" w:eastAsia="Arial Narrow" w:hAnsi="Arial Narrow" w:cs="Arial Narrow"/>
        </w:rPr>
        <w:t>Sunroof</w:t>
      </w:r>
      <w:proofErr w:type="spellEnd"/>
      <w:r w:rsidR="000B74F0" w:rsidRPr="00894F2D">
        <w:rPr>
          <w:rFonts w:ascii="Arial Narrow" w:eastAsia="Arial Narrow" w:hAnsi="Arial Narrow" w:cs="Arial Narrow"/>
        </w:rPr>
        <w:t xml:space="preserve"> </w:t>
      </w:r>
      <w:r w:rsidRPr="00894F2D">
        <w:rPr>
          <w:rFonts w:ascii="Arial Narrow" w:eastAsia="Arial Narrow" w:hAnsi="Arial Narrow" w:cs="Arial Narrow"/>
        </w:rPr>
        <w:t>.</w:t>
      </w:r>
      <w:r w:rsidR="00894F2D">
        <w:rPr>
          <w:rFonts w:ascii="Arial Narrow" w:eastAsia="Arial Narrow" w:hAnsi="Arial Narrow" w:cs="Arial Narrow"/>
        </w:rPr>
        <w:t xml:space="preserve"> </w:t>
      </w:r>
      <w:r w:rsidRPr="00894F2D">
        <w:rPr>
          <w:rFonts w:ascii="Arial Narrow" w:eastAsia="Arial Narrow" w:hAnsi="Arial Narrow" w:cs="Arial Narrow"/>
        </w:rPr>
        <w:t>Konstrukcja dachu – drewniana więźba dachowa w</w:t>
      </w:r>
      <w:r w:rsidR="000B74F0" w:rsidRPr="00894F2D">
        <w:rPr>
          <w:rFonts w:ascii="Arial Narrow" w:eastAsia="Arial Narrow" w:hAnsi="Arial Narrow" w:cs="Arial Narrow"/>
        </w:rPr>
        <w:t xml:space="preserve"> układzie krokwiowo kleszczowym</w:t>
      </w:r>
      <w:r w:rsidR="00894F2D">
        <w:rPr>
          <w:rFonts w:ascii="Arial Narrow" w:eastAsia="Arial Narrow" w:hAnsi="Arial Narrow" w:cs="Arial Narrow"/>
        </w:rPr>
        <w:t>. Spadek połaci 40°.</w:t>
      </w:r>
      <w:r w:rsidR="004A7E64" w:rsidRPr="005A4EC4">
        <w:rPr>
          <w:rFonts w:ascii="Arial Narrow" w:eastAsia="Arial Narrow" w:hAnsi="Arial Narrow" w:cs="Arial Narrow"/>
        </w:rPr>
        <w:t xml:space="preserve"> </w:t>
      </w:r>
    </w:p>
    <w:p w:rsidR="00AA73A0" w:rsidRPr="005A4EC4" w:rsidRDefault="00AA73A0">
      <w:pPr>
        <w:pStyle w:val="Normalny1"/>
        <w:rPr>
          <w:rFonts w:ascii="Arial Narrow" w:eastAsia="Arial Narrow" w:hAnsi="Arial Narrow" w:cs="Arial Narrow"/>
        </w:rPr>
      </w:pPr>
    </w:p>
    <w:p w:rsidR="00AA73A0" w:rsidRPr="005A4EC4" w:rsidRDefault="00812671">
      <w:pPr>
        <w:pStyle w:val="Nagwek5"/>
        <w:tabs>
          <w:tab w:val="left" w:pos="1296"/>
          <w:tab w:val="left" w:pos="17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5</w:t>
      </w:r>
      <w:r w:rsidR="00A54251" w:rsidRPr="005A4EC4">
        <w:rPr>
          <w:rFonts w:ascii="Arial Narrow" w:eastAsia="Arial Narrow" w:hAnsi="Arial Narrow" w:cs="Arial Narrow"/>
        </w:rPr>
        <w:t>.1.3</w:t>
      </w:r>
      <w:r w:rsidR="00A54251" w:rsidRPr="005A4EC4">
        <w:rPr>
          <w:rFonts w:ascii="Arial Narrow" w:hAnsi="Arial Narrow"/>
        </w:rPr>
        <w:tab/>
      </w:r>
      <w:r w:rsidR="00A54251" w:rsidRPr="005A4EC4">
        <w:rPr>
          <w:rFonts w:ascii="Arial Narrow" w:eastAsia="Arial Narrow" w:hAnsi="Arial Narrow" w:cs="Arial Narrow"/>
        </w:rPr>
        <w:t>Ściany.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Wszystkie ściany zewnętrzne planuj</w:t>
      </w:r>
      <w:r w:rsidR="00894F2D">
        <w:rPr>
          <w:rFonts w:ascii="Arial Narrow" w:eastAsia="Arial Narrow" w:hAnsi="Arial Narrow" w:cs="Arial Narrow"/>
        </w:rPr>
        <w:t xml:space="preserve">e się jako murowane, z bloczków systemu Dom 3E </w:t>
      </w:r>
      <w:r w:rsidR="00875658" w:rsidRPr="005A4EC4">
        <w:rPr>
          <w:rFonts w:ascii="Arial Narrow" w:eastAsia="Arial Narrow" w:hAnsi="Arial Narrow" w:cs="Arial Narrow"/>
        </w:rPr>
        <w:t xml:space="preserve">o grubości </w:t>
      </w:r>
      <w:r w:rsidR="00894F2D">
        <w:rPr>
          <w:rFonts w:ascii="Arial Narrow" w:eastAsia="Arial Narrow" w:hAnsi="Arial Narrow" w:cs="Arial Narrow"/>
        </w:rPr>
        <w:t>3</w:t>
      </w:r>
      <w:r w:rsidR="009005AD" w:rsidRPr="005A4EC4">
        <w:rPr>
          <w:rFonts w:ascii="Arial Narrow" w:eastAsia="Arial Narrow" w:hAnsi="Arial Narrow" w:cs="Arial Narrow"/>
        </w:rPr>
        <w:t>5</w:t>
      </w:r>
      <w:r w:rsidR="00894F2D">
        <w:rPr>
          <w:rFonts w:ascii="Arial Narrow" w:eastAsia="Arial Narrow" w:hAnsi="Arial Narrow" w:cs="Arial Narrow"/>
        </w:rPr>
        <w:t>,2</w:t>
      </w:r>
      <w:r w:rsidRPr="005A4EC4">
        <w:rPr>
          <w:rFonts w:ascii="Arial Narrow" w:eastAsia="Arial Narrow" w:hAnsi="Arial Narrow" w:cs="Arial Narrow"/>
        </w:rPr>
        <w:t>cm.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Na ścianach zewnętrznych planuje się wykonanie</w:t>
      </w:r>
      <w:r w:rsidR="00894F2D">
        <w:rPr>
          <w:rFonts w:ascii="Arial Narrow" w:eastAsia="Arial Narrow" w:hAnsi="Arial Narrow" w:cs="Arial Narrow"/>
        </w:rPr>
        <w:t xml:space="preserve"> wyłącznie okładziny elewacyjnej z desek i tynku. 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Konstrukcja ścian zewnętrzn</w:t>
      </w:r>
      <w:r w:rsidR="00E80814" w:rsidRPr="005A4EC4">
        <w:rPr>
          <w:rFonts w:ascii="Arial Narrow" w:eastAsia="Arial Narrow" w:hAnsi="Arial Narrow" w:cs="Arial Narrow"/>
        </w:rPr>
        <w:t>ych</w:t>
      </w:r>
      <w:r w:rsidRPr="005A4EC4">
        <w:rPr>
          <w:rFonts w:ascii="Arial Narrow" w:eastAsia="Arial Narrow" w:hAnsi="Arial Narrow" w:cs="Arial Narrow"/>
        </w:rPr>
        <w:t xml:space="preserve">: </w:t>
      </w:r>
    </w:p>
    <w:p w:rsidR="00AA73A0" w:rsidRPr="005A4EC4" w:rsidRDefault="00A54251" w:rsidP="00DC5A8C">
      <w:pPr>
        <w:pStyle w:val="Normalny1"/>
        <w:ind w:left="720" w:hanging="72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-</w:t>
      </w:r>
      <w:r w:rsidRPr="005A4EC4">
        <w:rPr>
          <w:rFonts w:ascii="Arial Narrow" w:eastAsia="Arial Narrow" w:hAnsi="Arial Narrow" w:cs="Arial Narrow"/>
        </w:rPr>
        <w:tab/>
        <w:t>Tynk zewnętrzny, e</w:t>
      </w:r>
      <w:r w:rsidR="00894F2D">
        <w:rPr>
          <w:rFonts w:ascii="Arial Narrow" w:eastAsia="Arial Narrow" w:hAnsi="Arial Narrow" w:cs="Arial Narrow"/>
        </w:rPr>
        <w:t xml:space="preserve">lewacyjny - mineralny na siatce – w obrębie ścian 1 piętra oraz deski w układzie </w:t>
      </w:r>
      <w:r w:rsidR="00DC5A8C">
        <w:rPr>
          <w:rFonts w:ascii="Arial Narrow" w:eastAsia="Arial Narrow" w:hAnsi="Arial Narrow" w:cs="Arial Narrow"/>
        </w:rPr>
        <w:t>p</w:t>
      </w:r>
      <w:r w:rsidR="00894F2D">
        <w:rPr>
          <w:rFonts w:ascii="Arial Narrow" w:eastAsia="Arial Narrow" w:hAnsi="Arial Narrow" w:cs="Arial Narrow"/>
        </w:rPr>
        <w:t xml:space="preserve">ionowym </w:t>
      </w:r>
      <w:r w:rsidR="00DC5A8C">
        <w:rPr>
          <w:rFonts w:ascii="Arial Narrow" w:eastAsia="Arial Narrow" w:hAnsi="Arial Narrow" w:cs="Arial Narrow"/>
        </w:rPr>
        <w:t>w obrębie parteru,</w:t>
      </w:r>
    </w:p>
    <w:p w:rsidR="00AA73A0" w:rsidRPr="005A4EC4" w:rsidRDefault="0087565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-</w:t>
      </w:r>
      <w:r w:rsidRPr="005A4EC4">
        <w:rPr>
          <w:rFonts w:ascii="Arial Narrow" w:eastAsia="Arial Narrow" w:hAnsi="Arial Narrow" w:cs="Arial Narrow"/>
        </w:rPr>
        <w:tab/>
        <w:t xml:space="preserve">Ściana </w:t>
      </w:r>
      <w:r w:rsidR="00DC5A8C">
        <w:rPr>
          <w:rFonts w:ascii="Arial Narrow" w:eastAsia="Arial Narrow" w:hAnsi="Arial Narrow" w:cs="Arial Narrow"/>
        </w:rPr>
        <w:t>–</w:t>
      </w:r>
      <w:r w:rsidRPr="005A4EC4">
        <w:rPr>
          <w:rFonts w:ascii="Arial Narrow" w:eastAsia="Arial Narrow" w:hAnsi="Arial Narrow" w:cs="Arial Narrow"/>
        </w:rPr>
        <w:t xml:space="preserve"> </w:t>
      </w:r>
      <w:r w:rsidR="00DC5A8C">
        <w:rPr>
          <w:rFonts w:ascii="Arial Narrow" w:eastAsia="Arial Narrow" w:hAnsi="Arial Narrow" w:cs="Arial Narrow"/>
        </w:rPr>
        <w:t>bloczki perlitowe systemu Dom 3E</w:t>
      </w:r>
      <w:r w:rsidR="00A54251" w:rsidRPr="005A4EC4">
        <w:rPr>
          <w:rFonts w:ascii="Arial Narrow" w:eastAsia="Arial Narrow" w:hAnsi="Arial Narrow" w:cs="Arial Narrow"/>
        </w:rPr>
        <w:t>,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-</w:t>
      </w:r>
      <w:r w:rsidRPr="005A4EC4">
        <w:rPr>
          <w:rFonts w:ascii="Arial Narrow" w:eastAsia="Arial Narrow" w:hAnsi="Arial Narrow" w:cs="Arial Narrow"/>
        </w:rPr>
        <w:tab/>
        <w:t>Tynk wewnętrzny gipsowy.</w:t>
      </w:r>
    </w:p>
    <w:p w:rsidR="00AA73A0" w:rsidRPr="005A4EC4" w:rsidRDefault="00A54251">
      <w:pPr>
        <w:pStyle w:val="Normalny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Ściany te spełniają wymagania normy o ochronie cieplnej budynku. Dla w/w konstrukcji ściany współczynnik U=0,1</w:t>
      </w:r>
      <w:r w:rsidR="00DC5A8C">
        <w:rPr>
          <w:rFonts w:ascii="Arial Narrow" w:eastAsia="Arial Narrow" w:hAnsi="Arial Narrow" w:cs="Arial Narrow"/>
        </w:rPr>
        <w:t>98</w:t>
      </w:r>
      <w:r w:rsidRPr="005A4EC4">
        <w:rPr>
          <w:rFonts w:ascii="Arial Narrow" w:eastAsia="Arial Narrow" w:hAnsi="Arial Narrow" w:cs="Arial Narrow"/>
        </w:rPr>
        <w:t xml:space="preserve"> W/</w:t>
      </w:r>
      <w:r w:rsidR="00DC5A8C">
        <w:rPr>
          <w:rFonts w:ascii="Arial Narrow" w:eastAsia="Arial Narrow" w:hAnsi="Arial Narrow" w:cs="Arial Narrow"/>
        </w:rPr>
        <w:t>(</w:t>
      </w:r>
      <w:r w:rsidRPr="005A4EC4">
        <w:rPr>
          <w:rFonts w:ascii="Arial Narrow" w:eastAsia="Arial Narrow" w:hAnsi="Arial Narrow" w:cs="Arial Narrow"/>
        </w:rPr>
        <w:t>m²K</w:t>
      </w:r>
      <w:r w:rsidR="00DC5A8C">
        <w:rPr>
          <w:rFonts w:ascii="Arial Narrow" w:eastAsia="Arial Narrow" w:hAnsi="Arial Narrow" w:cs="Arial Narrow"/>
        </w:rPr>
        <w:t>)</w:t>
      </w:r>
      <w:r w:rsidRPr="005A4EC4">
        <w:rPr>
          <w:rFonts w:ascii="Arial Narrow" w:eastAsia="Arial Narrow" w:hAnsi="Arial Narrow" w:cs="Arial Narrow"/>
        </w:rPr>
        <w:t xml:space="preserve">. </w:t>
      </w:r>
    </w:p>
    <w:p w:rsidR="00AA73A0" w:rsidRPr="005A4EC4" w:rsidRDefault="00A54251">
      <w:pPr>
        <w:pStyle w:val="Normalny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W dostosowaniu do rodzaju pomieszczenia i sposobu jego użytkowania przewiduje się wykonanie od wewnątrz wykończenia gładzią gipsową, lokalnie płytą gipsowo – kartonową na ruszcie stalowym. 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 xml:space="preserve">Ściany konstrukcyjne wewnętrzne projektuje się z </w:t>
      </w:r>
      <w:r w:rsidR="00DC5A8C">
        <w:rPr>
          <w:rFonts w:ascii="Arial Narrow" w:eastAsia="Arial Narrow" w:hAnsi="Arial Narrow" w:cs="Arial Narrow"/>
        </w:rPr>
        <w:t>bloczków perlitowych systemu Dom 3E</w:t>
      </w:r>
      <w:r w:rsidR="009C6FCF">
        <w:rPr>
          <w:rFonts w:ascii="Arial Narrow" w:eastAsia="Arial Narrow" w:hAnsi="Arial Narrow" w:cs="Arial Narrow"/>
        </w:rPr>
        <w:t xml:space="preserve"> </w:t>
      </w:r>
      <w:r w:rsidR="009E3200" w:rsidRPr="005A4EC4">
        <w:rPr>
          <w:rFonts w:ascii="Arial Narrow" w:eastAsia="Arial Narrow" w:hAnsi="Arial Narrow" w:cs="Arial Narrow"/>
        </w:rPr>
        <w:t xml:space="preserve">o gr. </w:t>
      </w:r>
      <w:r w:rsidR="00DC5A8C">
        <w:rPr>
          <w:rFonts w:ascii="Arial Narrow" w:eastAsia="Arial Narrow" w:hAnsi="Arial Narrow" w:cs="Arial Narrow"/>
        </w:rPr>
        <w:t>11,</w:t>
      </w:r>
      <w:r w:rsidR="009005AD" w:rsidRPr="005A4EC4">
        <w:rPr>
          <w:rFonts w:ascii="Arial Narrow" w:eastAsia="Arial Narrow" w:hAnsi="Arial Narrow" w:cs="Arial Narrow"/>
        </w:rPr>
        <w:t>5</w:t>
      </w:r>
      <w:r w:rsidR="00875658" w:rsidRPr="005A4EC4">
        <w:rPr>
          <w:rFonts w:ascii="Arial Narrow" w:eastAsia="Arial Narrow" w:hAnsi="Arial Narrow" w:cs="Arial Narrow"/>
        </w:rPr>
        <w:t>c</w:t>
      </w:r>
      <w:r w:rsidRPr="005A4EC4">
        <w:rPr>
          <w:rFonts w:ascii="Arial Narrow" w:eastAsia="Arial Narrow" w:hAnsi="Arial Narrow" w:cs="Arial Narrow"/>
        </w:rPr>
        <w:t>m.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Wykończenie ścian wewnętrznych – zarówno konstrukcyjnych jak i działowych – tynkiem gipsowym, maszynowym. Kolory i materiały – wg wytycznych projektu wnętrz.</w:t>
      </w:r>
    </w:p>
    <w:p w:rsidR="00AA73A0" w:rsidRPr="005A4EC4" w:rsidRDefault="00AA73A0">
      <w:pPr>
        <w:pStyle w:val="Normalny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/>
        </w:rPr>
      </w:pPr>
    </w:p>
    <w:p w:rsidR="00AA73A0" w:rsidRPr="005A4EC4" w:rsidRDefault="00812671">
      <w:pPr>
        <w:pStyle w:val="Nagwek5"/>
        <w:tabs>
          <w:tab w:val="left" w:pos="1296"/>
          <w:tab w:val="left" w:pos="17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5</w:t>
      </w:r>
      <w:r w:rsidR="00A54251" w:rsidRPr="005A4EC4">
        <w:rPr>
          <w:rFonts w:ascii="Arial Narrow" w:eastAsia="Arial Narrow" w:hAnsi="Arial Narrow" w:cs="Arial Narrow"/>
        </w:rPr>
        <w:t>.1.4</w:t>
      </w:r>
      <w:r w:rsidR="00A54251" w:rsidRPr="005A4EC4">
        <w:rPr>
          <w:rFonts w:ascii="Arial Narrow" w:hAnsi="Arial Narrow"/>
        </w:rPr>
        <w:tab/>
      </w:r>
      <w:r w:rsidR="00A54251" w:rsidRPr="005A4EC4">
        <w:rPr>
          <w:rFonts w:ascii="Arial Narrow" w:eastAsia="Arial Narrow" w:hAnsi="Arial Narrow" w:cs="Arial Narrow"/>
        </w:rPr>
        <w:t>Pokrycie dachu.</w:t>
      </w:r>
    </w:p>
    <w:p w:rsidR="00DC5A8C" w:rsidRDefault="00DC5A8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>W projektowanym budynku projektuje się 2 rodzaje pokryć dachowych.</w:t>
      </w:r>
    </w:p>
    <w:p w:rsidR="00DC5A8C" w:rsidRDefault="00DC5A8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Rodzaj 1 – dla dwuspadowego dachu nad 1 piętrem -  pokrycie stanowi gotowy system dachu fotowoltaicznego </w:t>
      </w:r>
      <w:proofErr w:type="spellStart"/>
      <w:r>
        <w:rPr>
          <w:rFonts w:ascii="Arial Narrow" w:eastAsia="Arial Narrow" w:hAnsi="Arial Narrow" w:cs="Arial Narrow"/>
        </w:rPr>
        <w:t>Sunroof</w:t>
      </w:r>
      <w:proofErr w:type="spellEnd"/>
      <w:r>
        <w:rPr>
          <w:rFonts w:ascii="Arial Narrow" w:eastAsia="Arial Narrow" w:hAnsi="Arial Narrow" w:cs="Arial Narrow"/>
        </w:rPr>
        <w:t>.</w:t>
      </w:r>
    </w:p>
    <w:p w:rsidR="00DC5A8C" w:rsidRDefault="00DC5A8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Rodzaj 2 – dla płaskiej części dachu nad północną i południową częścią parteru, wykonaną w formie tarasów – pokrycie stanowi układ warstw tarasowych.</w:t>
      </w:r>
    </w:p>
    <w:p w:rsidR="00AA73A0" w:rsidRPr="005A4EC4" w:rsidRDefault="00A54251" w:rsidP="00DB55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left"/>
        <w:rPr>
          <w:rFonts w:ascii="Arial Narrow" w:eastAsia="Arial Narrow" w:hAnsi="Arial Narrow" w:cs="Arial Narrow"/>
        </w:rPr>
      </w:pPr>
      <w:r w:rsidRPr="00EB4328">
        <w:rPr>
          <w:rFonts w:ascii="Arial Narrow" w:eastAsia="Arial Narrow" w:hAnsi="Arial Narrow" w:cs="Arial Narrow"/>
        </w:rPr>
        <w:t>Warstwy dachu spełniają wymagania normy o ochronie cieplnej budynku. Dla w/w konstrukcji dach</w:t>
      </w:r>
      <w:r w:rsidR="00DC5A8C" w:rsidRPr="00EB4328">
        <w:rPr>
          <w:rFonts w:ascii="Arial Narrow" w:eastAsia="Arial Narrow" w:hAnsi="Arial Narrow" w:cs="Arial Narrow"/>
        </w:rPr>
        <w:t>ów</w:t>
      </w:r>
      <w:r w:rsidRPr="00EB4328">
        <w:rPr>
          <w:rFonts w:ascii="Arial Narrow" w:eastAsia="Arial Narrow" w:hAnsi="Arial Narrow" w:cs="Arial Narrow"/>
        </w:rPr>
        <w:t xml:space="preserve"> współczynnik U</w:t>
      </w:r>
      <w:r w:rsidR="00DC5A8C" w:rsidRPr="00EB4328">
        <w:rPr>
          <w:rFonts w:ascii="Arial Narrow" w:eastAsia="Arial Narrow" w:hAnsi="Arial Narrow" w:cs="Arial Narrow"/>
        </w:rPr>
        <w:t xml:space="preserve"> wynosi : </w:t>
      </w:r>
      <w:r w:rsidRPr="00EB4328">
        <w:rPr>
          <w:rFonts w:ascii="Arial Narrow" w:eastAsia="Arial Narrow" w:hAnsi="Arial Narrow" w:cs="Arial Narrow"/>
        </w:rPr>
        <w:t>0,</w:t>
      </w:r>
      <w:r w:rsidR="00EB4328" w:rsidRPr="00EB4328">
        <w:rPr>
          <w:rFonts w:ascii="Arial Narrow" w:eastAsia="Arial Narrow" w:hAnsi="Arial Narrow" w:cs="Arial Narrow"/>
        </w:rPr>
        <w:t>13</w:t>
      </w:r>
      <w:r w:rsidR="008C7F33" w:rsidRPr="00EB4328">
        <w:rPr>
          <w:rFonts w:ascii="Arial Narrow" w:eastAsia="Arial Narrow" w:hAnsi="Arial Narrow" w:cs="Arial Narrow"/>
        </w:rPr>
        <w:t xml:space="preserve">3 </w:t>
      </w:r>
      <w:r w:rsidR="00DC5A8C" w:rsidRPr="00EB4328">
        <w:rPr>
          <w:rFonts w:ascii="Arial Narrow" w:eastAsia="Arial Narrow" w:hAnsi="Arial Narrow" w:cs="Arial Narrow"/>
        </w:rPr>
        <w:t>W/</w:t>
      </w:r>
      <w:r w:rsidR="00EB4328" w:rsidRPr="00EB4328">
        <w:rPr>
          <w:rFonts w:ascii="Arial Narrow" w:eastAsia="Arial Narrow" w:hAnsi="Arial Narrow" w:cs="Arial Narrow"/>
        </w:rPr>
        <w:t>(m²K) dla dachu skośnego i 0,127</w:t>
      </w:r>
      <w:r w:rsidR="00DC5A8C" w:rsidRPr="00EB4328">
        <w:rPr>
          <w:rFonts w:ascii="Arial Narrow" w:eastAsia="Arial Narrow" w:hAnsi="Arial Narrow" w:cs="Arial Narrow"/>
        </w:rPr>
        <w:t xml:space="preserve"> dla stropodachów z tarasami.</w:t>
      </w:r>
    </w:p>
    <w:p w:rsidR="000911F1" w:rsidRPr="005A4EC4" w:rsidRDefault="00A54251">
      <w:pPr>
        <w:pStyle w:val="Normalny1"/>
        <w:tabs>
          <w:tab w:val="left" w:pos="573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Wszystkie obróbki blacharskie należy wykonać używając blachy tytanowo - cynkowej.</w:t>
      </w:r>
    </w:p>
    <w:p w:rsidR="00AA73A0" w:rsidRPr="005A4EC4" w:rsidRDefault="00AA73A0">
      <w:pPr>
        <w:pStyle w:val="Normalny1"/>
        <w:tabs>
          <w:tab w:val="left" w:pos="573"/>
        </w:tabs>
        <w:rPr>
          <w:rFonts w:ascii="Arial Narrow" w:eastAsia="Arial Narrow" w:hAnsi="Arial Narrow" w:cs="Arial Narrow"/>
        </w:rPr>
      </w:pPr>
    </w:p>
    <w:p w:rsidR="00AA73A0" w:rsidRPr="005A4EC4" w:rsidRDefault="00812671">
      <w:pPr>
        <w:pStyle w:val="Nagwek4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5</w:t>
      </w:r>
      <w:r w:rsidR="00A54251" w:rsidRPr="005A4EC4">
        <w:rPr>
          <w:rFonts w:ascii="Arial Narrow" w:eastAsia="Arial Narrow" w:hAnsi="Arial Narrow" w:cs="Arial Narrow"/>
        </w:rPr>
        <w:t>.1.5</w:t>
      </w:r>
      <w:r w:rsidR="00A54251" w:rsidRPr="005A4EC4">
        <w:rPr>
          <w:rFonts w:ascii="Arial Narrow" w:hAnsi="Arial Narrow"/>
        </w:rPr>
        <w:tab/>
      </w:r>
      <w:r w:rsidR="00A54251" w:rsidRPr="005A4EC4">
        <w:rPr>
          <w:rFonts w:ascii="Arial Narrow" w:eastAsia="Arial Narrow" w:hAnsi="Arial Narrow" w:cs="Arial Narrow"/>
        </w:rPr>
        <w:t>Przegrody wewnętrzne.</w:t>
      </w:r>
    </w:p>
    <w:p w:rsidR="00AA73A0" w:rsidRPr="005A4EC4" w:rsidRDefault="00A54251">
      <w:pPr>
        <w:pStyle w:val="Nagwek5"/>
        <w:numPr>
          <w:ilvl w:val="4"/>
          <w:numId w:val="10"/>
        </w:numPr>
        <w:tabs>
          <w:tab w:val="left" w:pos="-1843"/>
          <w:tab w:val="left" w:pos="127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0" w:firstLine="0"/>
        <w:jc w:val="left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Ściany.</w:t>
      </w:r>
    </w:p>
    <w:p w:rsidR="00AA73A0" w:rsidRPr="005A4EC4" w:rsidRDefault="00A54251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Ściany działowe projektuje się z pus</w:t>
      </w:r>
      <w:r w:rsidR="009005AD" w:rsidRPr="005A4EC4">
        <w:rPr>
          <w:rFonts w:ascii="Arial Narrow" w:eastAsia="Arial Narrow" w:hAnsi="Arial Narrow" w:cs="Arial Narrow"/>
        </w:rPr>
        <w:t xml:space="preserve">taków ceramicznych o grubości </w:t>
      </w:r>
      <w:r w:rsidR="00DC5A8C">
        <w:rPr>
          <w:rFonts w:ascii="Arial Narrow" w:eastAsia="Arial Narrow" w:hAnsi="Arial Narrow" w:cs="Arial Narrow"/>
        </w:rPr>
        <w:t>11,5</w:t>
      </w:r>
      <w:r w:rsidRPr="005A4EC4">
        <w:rPr>
          <w:rFonts w:ascii="Arial Narrow" w:eastAsia="Arial Narrow" w:hAnsi="Arial Narrow" w:cs="Arial Narrow"/>
        </w:rPr>
        <w:t xml:space="preserve"> cm</w:t>
      </w:r>
      <w:r w:rsidR="00DC5A8C">
        <w:rPr>
          <w:rFonts w:ascii="Arial Narrow" w:eastAsia="Arial Narrow" w:hAnsi="Arial Narrow" w:cs="Arial Narrow"/>
        </w:rPr>
        <w:t xml:space="preserve"> (system Dom 3E) </w:t>
      </w:r>
      <w:r w:rsidRPr="005A4EC4">
        <w:rPr>
          <w:rFonts w:ascii="Arial Narrow" w:eastAsia="Arial Narrow" w:hAnsi="Arial Narrow" w:cs="Arial Narrow"/>
        </w:rPr>
        <w:t xml:space="preserve">lub opcjonalnie jako system lekkiej zabudowy gipsowo - kartonowej o grubości 12,5 cm. </w:t>
      </w:r>
    </w:p>
    <w:p w:rsidR="00AA73A0" w:rsidRPr="005A4EC4" w:rsidRDefault="00A54251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Wykończenie ścian wewnętrznych – zarówno konstrukcyjnych jak i działowych – tynkiem gipsowym, maszynowym oraz innymi materiałami dekoracyjnymi wynikającymi z projektu wykonawczego i projektu wnętrz. Malowanie </w:t>
      </w:r>
      <w:r w:rsidR="00063DEF">
        <w:rPr>
          <w:rFonts w:ascii="Arial Narrow" w:eastAsia="Arial Narrow" w:hAnsi="Arial Narrow" w:cs="Arial Narrow"/>
        </w:rPr>
        <w:t xml:space="preserve">- </w:t>
      </w:r>
      <w:r w:rsidRPr="005A4EC4">
        <w:rPr>
          <w:rFonts w:ascii="Arial Narrow" w:eastAsia="Arial Narrow" w:hAnsi="Arial Narrow" w:cs="Arial Narrow"/>
        </w:rPr>
        <w:t xml:space="preserve">farbami akrylowymi </w:t>
      </w:r>
      <w:r w:rsidR="00063DEF">
        <w:rPr>
          <w:rFonts w:ascii="Arial Narrow" w:eastAsia="Arial Narrow" w:hAnsi="Arial Narrow" w:cs="Arial Narrow"/>
        </w:rPr>
        <w:t xml:space="preserve">- </w:t>
      </w:r>
      <w:r w:rsidRPr="005A4EC4">
        <w:rPr>
          <w:rFonts w:ascii="Arial Narrow" w:eastAsia="Arial Narrow" w:hAnsi="Arial Narrow" w:cs="Arial Narrow"/>
        </w:rPr>
        <w:t>w kolorach wg wytycznych projektu wnętrz.</w:t>
      </w:r>
    </w:p>
    <w:p w:rsidR="00AA73A0" w:rsidRPr="005A4EC4" w:rsidRDefault="00AA73A0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78"/>
        <w:rPr>
          <w:rFonts w:ascii="Arial Narrow" w:eastAsia="Arial Narrow" w:hAnsi="Arial Narrow" w:cs="Arial Narrow"/>
        </w:rPr>
      </w:pPr>
    </w:p>
    <w:p w:rsidR="00AA73A0" w:rsidRPr="005A4EC4" w:rsidRDefault="00A54251" w:rsidP="005C4AEA">
      <w:pPr>
        <w:pStyle w:val="Nagwek5"/>
        <w:numPr>
          <w:ilvl w:val="4"/>
          <w:numId w:val="6"/>
        </w:numPr>
        <w:tabs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Posadzki.</w:t>
      </w:r>
    </w:p>
    <w:p w:rsidR="00AA73A0" w:rsidRPr="005A4EC4" w:rsidRDefault="00A54251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Planuje się zastosowanie posadzek z płyt </w:t>
      </w:r>
      <w:proofErr w:type="spellStart"/>
      <w:r w:rsidRPr="005A4EC4">
        <w:rPr>
          <w:rFonts w:ascii="Arial Narrow" w:eastAsia="Arial Narrow" w:hAnsi="Arial Narrow" w:cs="Arial Narrow"/>
        </w:rPr>
        <w:t>gresowych</w:t>
      </w:r>
      <w:proofErr w:type="spellEnd"/>
      <w:r w:rsidRPr="005A4EC4">
        <w:rPr>
          <w:rFonts w:ascii="Arial Narrow" w:eastAsia="Arial Narrow" w:hAnsi="Arial Narrow" w:cs="Arial Narrow"/>
        </w:rPr>
        <w:t xml:space="preserve"> w obrębie</w:t>
      </w:r>
      <w:r w:rsidR="00063DEF">
        <w:rPr>
          <w:rFonts w:ascii="Arial Narrow" w:eastAsia="Arial Narrow" w:hAnsi="Arial Narrow" w:cs="Arial Narrow"/>
        </w:rPr>
        <w:t xml:space="preserve"> strefy wejściowej</w:t>
      </w:r>
      <w:r w:rsidRPr="005A4EC4">
        <w:rPr>
          <w:rFonts w:ascii="Arial Narrow" w:eastAsia="Arial Narrow" w:hAnsi="Arial Narrow" w:cs="Arial Narrow"/>
        </w:rPr>
        <w:t>, korytarzy, łazienek. W obrębie pokoi mieszkalnych projektuje się wykonanie drewnianego parkietu lub desek podłogowych.</w:t>
      </w:r>
      <w:r w:rsidRPr="005A4EC4">
        <w:rPr>
          <w:rFonts w:ascii="Arial Narrow" w:eastAsia="Times New Roman" w:hAnsi="Arial Narrow" w:cs="Times New Roman"/>
          <w:b/>
        </w:rPr>
        <w:br/>
      </w:r>
      <w:r w:rsidRPr="005A4EC4">
        <w:rPr>
          <w:rFonts w:ascii="Arial Narrow" w:eastAsia="Arial Narrow" w:hAnsi="Arial Narrow" w:cs="Arial Narrow"/>
        </w:rPr>
        <w:t xml:space="preserve">Łazienki oraz pomieszczenia gospodarcze należy wykończyć płytami </w:t>
      </w:r>
      <w:proofErr w:type="spellStart"/>
      <w:r w:rsidRPr="005A4EC4">
        <w:rPr>
          <w:rFonts w:ascii="Arial Narrow" w:eastAsia="Arial Narrow" w:hAnsi="Arial Narrow" w:cs="Arial Narrow"/>
        </w:rPr>
        <w:t>gresowymi</w:t>
      </w:r>
      <w:proofErr w:type="spellEnd"/>
      <w:r w:rsidRPr="005A4EC4">
        <w:rPr>
          <w:rFonts w:ascii="Arial Narrow" w:eastAsia="Arial Narrow" w:hAnsi="Arial Narrow" w:cs="Arial Narrow"/>
        </w:rPr>
        <w:t xml:space="preserve"> z tym, że pod warstwą płytek należy wykonać izolację przeciwwilgociową kładzioną na mokro.</w:t>
      </w:r>
    </w:p>
    <w:p w:rsidR="00AA73A0" w:rsidRPr="005A4EC4" w:rsidRDefault="00A54251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Planuje się zastosowanie płyt </w:t>
      </w:r>
      <w:proofErr w:type="spellStart"/>
      <w:r w:rsidRPr="005A4EC4">
        <w:rPr>
          <w:rFonts w:ascii="Arial Narrow" w:eastAsia="Arial Narrow" w:hAnsi="Arial Narrow" w:cs="Arial Narrow"/>
        </w:rPr>
        <w:t>gresowych</w:t>
      </w:r>
      <w:proofErr w:type="spellEnd"/>
      <w:r w:rsidRPr="005A4EC4">
        <w:rPr>
          <w:rFonts w:ascii="Arial Narrow" w:eastAsia="Arial Narrow" w:hAnsi="Arial Narrow" w:cs="Arial Narrow"/>
        </w:rPr>
        <w:t xml:space="preserve"> o grubości 11 mm.</w:t>
      </w:r>
    </w:p>
    <w:p w:rsidR="00AA73A0" w:rsidRPr="005A4EC4" w:rsidRDefault="00AA73A0" w:rsidP="005C4AEA">
      <w:pPr>
        <w:pStyle w:val="Normalny1"/>
        <w:rPr>
          <w:rFonts w:ascii="Arial Narrow" w:hAnsi="Arial Narrow"/>
        </w:rPr>
      </w:pPr>
    </w:p>
    <w:p w:rsidR="00AA73A0" w:rsidRPr="005A4EC4" w:rsidRDefault="00A54251" w:rsidP="005C4AEA">
      <w:pPr>
        <w:pStyle w:val="Nagwek5"/>
        <w:numPr>
          <w:ilvl w:val="4"/>
          <w:numId w:val="9"/>
        </w:numPr>
        <w:tabs>
          <w:tab w:val="left" w:pos="-1843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Ślusarka okienna i drzwiowa.</w:t>
      </w:r>
    </w:p>
    <w:p w:rsidR="009005AD" w:rsidRPr="005A4EC4" w:rsidRDefault="00A54251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Ślusarkę okienną projektuje się jako </w:t>
      </w:r>
      <w:r w:rsidR="009005AD" w:rsidRPr="005A4EC4">
        <w:rPr>
          <w:rFonts w:ascii="Arial Narrow" w:eastAsia="Arial Narrow" w:hAnsi="Arial Narrow" w:cs="Arial Narrow"/>
        </w:rPr>
        <w:t>aluminiową</w:t>
      </w:r>
      <w:r w:rsidRPr="005A4EC4">
        <w:rPr>
          <w:rFonts w:ascii="Arial Narrow" w:eastAsia="Arial Narrow" w:hAnsi="Arial Narrow" w:cs="Arial Narrow"/>
        </w:rPr>
        <w:t>, 3-szybową, szkloną szkłem dwukomorowym zespolonym.</w:t>
      </w:r>
    </w:p>
    <w:p w:rsidR="00AA73A0" w:rsidRPr="005A4EC4" w:rsidRDefault="00A54251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Podział okien – zgodnie z zestawieniem w projekcie </w:t>
      </w:r>
      <w:r w:rsidR="00063DEF">
        <w:rPr>
          <w:rFonts w:ascii="Arial Narrow" w:eastAsia="Arial Narrow" w:hAnsi="Arial Narrow" w:cs="Arial Narrow"/>
        </w:rPr>
        <w:t xml:space="preserve">technicznym </w:t>
      </w:r>
      <w:r w:rsidRPr="005A4EC4">
        <w:rPr>
          <w:rFonts w:ascii="Arial Narrow" w:eastAsia="Arial Narrow" w:hAnsi="Arial Narrow" w:cs="Arial Narrow"/>
        </w:rPr>
        <w:t>oraz z rysunkami elewacji.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Drzwi wewnętrzne części mieszkalnej projektuje się jako typowe</w:t>
      </w:r>
      <w:r w:rsidR="009005AD" w:rsidRPr="005A4EC4">
        <w:rPr>
          <w:rFonts w:ascii="Arial Narrow" w:eastAsia="Arial Narrow" w:hAnsi="Arial Narrow" w:cs="Arial Narrow"/>
        </w:rPr>
        <w:t>, drewniane,</w:t>
      </w:r>
      <w:r w:rsidRPr="005A4EC4">
        <w:rPr>
          <w:rFonts w:ascii="Arial Narrow" w:eastAsia="Arial Narrow" w:hAnsi="Arial Narrow" w:cs="Arial Narrow"/>
        </w:rPr>
        <w:t xml:space="preserve"> pełne. Drzwi wejściowe - antywłamaniowe. Drzwi balkonowe</w:t>
      </w:r>
      <w:r w:rsidR="00063DEF">
        <w:rPr>
          <w:rFonts w:ascii="Arial Narrow" w:eastAsia="Arial Narrow" w:hAnsi="Arial Narrow" w:cs="Arial Narrow"/>
        </w:rPr>
        <w:t xml:space="preserve"> / tarasowe</w:t>
      </w:r>
      <w:r w:rsidRPr="005A4EC4">
        <w:rPr>
          <w:rFonts w:ascii="Arial Narrow" w:eastAsia="Arial Narrow" w:hAnsi="Arial Narrow" w:cs="Arial Narrow"/>
        </w:rPr>
        <w:t xml:space="preserve"> - przeszklone, zintegrowane z oknami. </w:t>
      </w:r>
    </w:p>
    <w:p w:rsidR="00AA73A0" w:rsidRDefault="00A54251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Drzwi do pomieszczeń </w:t>
      </w:r>
      <w:proofErr w:type="spellStart"/>
      <w:r w:rsidRPr="005A4EC4">
        <w:rPr>
          <w:rFonts w:ascii="Arial Narrow" w:eastAsia="Arial Narrow" w:hAnsi="Arial Narrow" w:cs="Arial Narrow"/>
        </w:rPr>
        <w:t>higieniczno</w:t>
      </w:r>
      <w:proofErr w:type="spellEnd"/>
      <w:r w:rsidRPr="005A4EC4">
        <w:rPr>
          <w:rFonts w:ascii="Arial Narrow" w:eastAsia="Arial Narrow" w:hAnsi="Arial Narrow" w:cs="Arial Narrow"/>
        </w:rPr>
        <w:t xml:space="preserve"> - sanitarnych - muszą być wyposażone w otwór lub tuleje wentylacyjne o powierzchni czynnej wynoszącej 0,022m².</w:t>
      </w:r>
    </w:p>
    <w:p w:rsidR="00063DEF" w:rsidRDefault="00063DEF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063DEF" w:rsidRDefault="00063DEF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063DEF" w:rsidRDefault="00063DEF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063DEF" w:rsidRDefault="00063DEF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063DEF" w:rsidRDefault="00063DEF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063DEF" w:rsidRDefault="00063DEF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063DEF" w:rsidRDefault="00063DEF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063DEF" w:rsidRDefault="00063DEF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063DEF" w:rsidRDefault="00063DEF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063DEF" w:rsidRDefault="00063DEF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063DEF" w:rsidRDefault="00063DEF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063DEF" w:rsidRDefault="00063DEF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063DEF" w:rsidRDefault="00063DEF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063DEF" w:rsidRDefault="00063DEF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063DEF" w:rsidRPr="005A4EC4" w:rsidRDefault="00063DEF" w:rsidP="005C4AE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812671">
      <w:pPr>
        <w:pStyle w:val="Nagwek3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5</w:t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.2</w:t>
      </w:r>
      <w:r w:rsidR="00A54251" w:rsidRPr="005A4EC4">
        <w:rPr>
          <w:rFonts w:ascii="Arial Narrow" w:hAnsi="Arial Narrow"/>
          <w:sz w:val="24"/>
          <w:szCs w:val="24"/>
        </w:rPr>
        <w:tab/>
      </w:r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 xml:space="preserve">Szczegółowe rozwiązania </w:t>
      </w:r>
      <w:proofErr w:type="spellStart"/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>konstrukcyjno</w:t>
      </w:r>
      <w:proofErr w:type="spellEnd"/>
      <w:r w:rsidR="00A54251" w:rsidRPr="005A4EC4">
        <w:rPr>
          <w:rFonts w:ascii="Arial Narrow" w:eastAsia="Arial Narrow" w:hAnsi="Arial Narrow" w:cs="Arial Narrow"/>
          <w:i w:val="0"/>
          <w:sz w:val="24"/>
          <w:szCs w:val="24"/>
        </w:rPr>
        <w:t xml:space="preserve"> – materiałowe.</w:t>
      </w:r>
    </w:p>
    <w:p w:rsidR="00AA73A0" w:rsidRPr="005A4EC4" w:rsidRDefault="00812671">
      <w:pPr>
        <w:pStyle w:val="Nagwek5"/>
        <w:tabs>
          <w:tab w:val="left" w:pos="12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5</w:t>
      </w:r>
      <w:r w:rsidR="00A54251" w:rsidRPr="005A4EC4">
        <w:rPr>
          <w:rFonts w:ascii="Arial Narrow" w:eastAsia="Arial Narrow" w:hAnsi="Arial Narrow" w:cs="Arial Narrow"/>
        </w:rPr>
        <w:t>.2.1.</w:t>
      </w:r>
      <w:r w:rsidR="00A54251" w:rsidRPr="005A4EC4">
        <w:rPr>
          <w:rFonts w:ascii="Arial Narrow" w:hAnsi="Arial Narrow"/>
        </w:rPr>
        <w:tab/>
      </w:r>
      <w:r w:rsidR="000476AC" w:rsidRPr="005A4EC4">
        <w:rPr>
          <w:rFonts w:ascii="Arial Narrow" w:eastAsia="Arial Narrow" w:hAnsi="Arial Narrow" w:cs="Arial Narrow"/>
        </w:rPr>
        <w:t xml:space="preserve">Prace obejmujące budowę </w:t>
      </w:r>
      <w:r w:rsidR="00985033" w:rsidRPr="005A4EC4">
        <w:rPr>
          <w:rFonts w:ascii="Arial Narrow" w:eastAsia="Arial Narrow" w:hAnsi="Arial Narrow" w:cs="Arial Narrow"/>
        </w:rPr>
        <w:t>dom</w:t>
      </w:r>
      <w:r w:rsidR="00063DEF">
        <w:rPr>
          <w:rFonts w:ascii="Arial Narrow" w:eastAsia="Arial Narrow" w:hAnsi="Arial Narrow" w:cs="Arial Narrow"/>
        </w:rPr>
        <w:t>u</w:t>
      </w:r>
      <w:r w:rsidR="00A54251" w:rsidRPr="005A4EC4">
        <w:rPr>
          <w:rFonts w:ascii="Arial Narrow" w:eastAsia="Arial Narrow" w:hAnsi="Arial Narrow" w:cs="Arial Narrow"/>
        </w:rPr>
        <w:t xml:space="preserve"> jednorodzinn</w:t>
      </w:r>
      <w:r w:rsidR="00063DEF">
        <w:rPr>
          <w:rFonts w:ascii="Arial Narrow" w:eastAsia="Arial Narrow" w:hAnsi="Arial Narrow" w:cs="Arial Narrow"/>
        </w:rPr>
        <w:t xml:space="preserve">ego </w:t>
      </w:r>
      <w:r w:rsidR="00A54251" w:rsidRPr="005A4EC4">
        <w:rPr>
          <w:rFonts w:ascii="Arial Narrow" w:eastAsia="Arial Narrow" w:hAnsi="Arial Narrow" w:cs="Arial Narrow"/>
        </w:rPr>
        <w:t>polegają na:</w:t>
      </w:r>
    </w:p>
    <w:p w:rsidR="00AA73A0" w:rsidRPr="005A4EC4" w:rsidRDefault="00AA73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wykonaniu robót ziemnych – wykopów pod fundament,</w:t>
      </w:r>
    </w:p>
    <w:p w:rsidR="00AA73A0" w:rsidRPr="005A4EC4" w:rsidRDefault="00A54251">
      <w:pPr>
        <w:pStyle w:val="Normalny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lastRenderedPageBreak/>
        <w:t>wykonaniu fundament</w:t>
      </w:r>
      <w:r w:rsidR="00063DEF">
        <w:rPr>
          <w:rFonts w:ascii="Arial Narrow" w:eastAsia="Arial Narrow" w:hAnsi="Arial Narrow" w:cs="Arial Narrow"/>
        </w:rPr>
        <w:t>u</w:t>
      </w:r>
      <w:r w:rsidRPr="005A4EC4">
        <w:rPr>
          <w:rFonts w:ascii="Arial Narrow" w:eastAsia="Arial Narrow" w:hAnsi="Arial Narrow" w:cs="Arial Narrow"/>
        </w:rPr>
        <w:t>,</w:t>
      </w:r>
    </w:p>
    <w:p w:rsidR="00AA73A0" w:rsidRPr="005A4EC4" w:rsidRDefault="00A54251">
      <w:pPr>
        <w:pStyle w:val="Normalny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wykonaniu murów fundamentowych oraz płyty podłogowej parteru,</w:t>
      </w:r>
    </w:p>
    <w:p w:rsidR="00AA73A0" w:rsidRPr="005A4EC4" w:rsidRDefault="00A54251">
      <w:pPr>
        <w:pStyle w:val="Normalny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wykonaniu rdzeni konstrukcji żelbetowej,</w:t>
      </w:r>
    </w:p>
    <w:p w:rsidR="00AA73A0" w:rsidRPr="005A4EC4" w:rsidRDefault="00A54251">
      <w:pPr>
        <w:pStyle w:val="Normalny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wybudowaniu ścian w technologii tradycyjnej murowanej,</w:t>
      </w:r>
    </w:p>
    <w:p w:rsidR="00AA73A0" w:rsidRPr="005A4EC4" w:rsidRDefault="00A54251">
      <w:pPr>
        <w:pStyle w:val="Normalny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wykonaniu s</w:t>
      </w:r>
      <w:r w:rsidR="00063DEF">
        <w:rPr>
          <w:rFonts w:ascii="Arial Narrow" w:eastAsia="Arial Narrow" w:hAnsi="Arial Narrow" w:cs="Arial Narrow"/>
        </w:rPr>
        <w:t>tropów żelbetowych nad parterem</w:t>
      </w:r>
      <w:r w:rsidRPr="005A4EC4">
        <w:rPr>
          <w:rFonts w:ascii="Arial Narrow" w:eastAsia="Arial Narrow" w:hAnsi="Arial Narrow" w:cs="Arial Narrow"/>
        </w:rPr>
        <w:t>,</w:t>
      </w:r>
    </w:p>
    <w:p w:rsidR="00AA73A0" w:rsidRPr="005A4EC4" w:rsidRDefault="00A54251">
      <w:pPr>
        <w:pStyle w:val="Normalny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wykonaniu schodów,</w:t>
      </w:r>
    </w:p>
    <w:p w:rsidR="00AA73A0" w:rsidRPr="005A4EC4" w:rsidRDefault="00A54251">
      <w:pPr>
        <w:pStyle w:val="Normalny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wykonaniu konstrukcji dachu oraz warstw pokrycia dachowego,</w:t>
      </w:r>
    </w:p>
    <w:p w:rsidR="00AA73A0" w:rsidRPr="005A4EC4" w:rsidRDefault="00A54251">
      <w:pPr>
        <w:pStyle w:val="Normalny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wykonaniu posadzek,</w:t>
      </w:r>
    </w:p>
    <w:p w:rsidR="00AA73A0" w:rsidRPr="005A4EC4" w:rsidRDefault="00A54251">
      <w:pPr>
        <w:pStyle w:val="Normalny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montażu ślusarki okiennej i drzwiowej,</w:t>
      </w:r>
    </w:p>
    <w:p w:rsidR="00AA73A0" w:rsidRPr="005A4EC4" w:rsidRDefault="00A54251">
      <w:pPr>
        <w:pStyle w:val="Normalny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montażu instalacji elektrycznej, </w:t>
      </w:r>
      <w:proofErr w:type="spellStart"/>
      <w:r w:rsidRPr="005A4EC4">
        <w:rPr>
          <w:rFonts w:ascii="Arial Narrow" w:eastAsia="Arial Narrow" w:hAnsi="Arial Narrow" w:cs="Arial Narrow"/>
        </w:rPr>
        <w:t>wodno</w:t>
      </w:r>
      <w:proofErr w:type="spellEnd"/>
      <w:r w:rsidRPr="005A4EC4">
        <w:rPr>
          <w:rFonts w:ascii="Arial Narrow" w:eastAsia="Arial Narrow" w:hAnsi="Arial Narrow" w:cs="Arial Narrow"/>
        </w:rPr>
        <w:t xml:space="preserve"> – kanalizacyjnej i centralnego ogrzewania.</w:t>
      </w:r>
    </w:p>
    <w:p w:rsidR="00AA73A0" w:rsidRPr="005A4EC4" w:rsidRDefault="00A54251">
      <w:pPr>
        <w:pStyle w:val="Normalny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wykończeniu ścian,</w:t>
      </w:r>
    </w:p>
    <w:p w:rsidR="00AA73A0" w:rsidRPr="005A4EC4" w:rsidRDefault="00A54251">
      <w:pPr>
        <w:pStyle w:val="Normalny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wykończeniu elewacji,</w:t>
      </w:r>
    </w:p>
    <w:p w:rsidR="00AA73A0" w:rsidRPr="005A4EC4" w:rsidRDefault="00A54251">
      <w:pPr>
        <w:pStyle w:val="Normalny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wykonaniu robót wykończeniowych wewnętrznych.</w:t>
      </w:r>
    </w:p>
    <w:p w:rsidR="00AA73A0" w:rsidRPr="005A4EC4" w:rsidRDefault="00AA73A0" w:rsidP="00486680">
      <w:pPr>
        <w:pStyle w:val="Normalny1"/>
        <w:tabs>
          <w:tab w:val="left" w:pos="74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color w:val="auto"/>
        </w:rPr>
      </w:pPr>
    </w:p>
    <w:p w:rsidR="00AA73A0" w:rsidRPr="005A4EC4" w:rsidRDefault="00A54251" w:rsidP="00486680">
      <w:pPr>
        <w:pStyle w:val="Normalny1"/>
        <w:tabs>
          <w:tab w:val="left" w:pos="74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  <w:b/>
          <w:color w:val="auto"/>
        </w:rPr>
        <w:t>Ad a)</w:t>
      </w:r>
      <w:r w:rsidRPr="005A4EC4">
        <w:rPr>
          <w:rFonts w:ascii="Arial Narrow" w:hAnsi="Arial Narrow"/>
          <w:color w:val="auto"/>
        </w:rPr>
        <w:tab/>
      </w:r>
      <w:r w:rsidR="000476AC" w:rsidRPr="005A4EC4">
        <w:rPr>
          <w:rFonts w:ascii="Arial Narrow" w:eastAsia="Arial Narrow" w:hAnsi="Arial Narrow" w:cs="Arial Narrow"/>
          <w:color w:val="auto"/>
        </w:rPr>
        <w:t>Posadowienie budynk</w:t>
      </w:r>
      <w:r w:rsidR="00063DEF">
        <w:rPr>
          <w:rFonts w:ascii="Arial Narrow" w:eastAsia="Arial Narrow" w:hAnsi="Arial Narrow" w:cs="Arial Narrow"/>
          <w:color w:val="auto"/>
        </w:rPr>
        <w:t>u</w:t>
      </w:r>
      <w:r w:rsidRPr="005A4EC4">
        <w:rPr>
          <w:rFonts w:ascii="Arial Narrow" w:eastAsia="Arial Narrow" w:hAnsi="Arial Narrow" w:cs="Arial Narrow"/>
          <w:color w:val="auto"/>
        </w:rPr>
        <w:t xml:space="preserve"> planuje się na poziomie –1,</w:t>
      </w:r>
      <w:r w:rsidR="00063DEF">
        <w:rPr>
          <w:rFonts w:ascii="Arial Narrow" w:eastAsia="Arial Narrow" w:hAnsi="Arial Narrow" w:cs="Arial Narrow"/>
          <w:color w:val="auto"/>
        </w:rPr>
        <w:t>2</w:t>
      </w:r>
      <w:r w:rsidRPr="005A4EC4">
        <w:rPr>
          <w:rFonts w:ascii="Arial Narrow" w:eastAsia="Arial Narrow" w:hAnsi="Arial Narrow" w:cs="Arial Narrow"/>
          <w:color w:val="auto"/>
        </w:rPr>
        <w:t>0</w:t>
      </w:r>
      <w:r w:rsidR="00062490" w:rsidRPr="005A4EC4">
        <w:rPr>
          <w:rFonts w:ascii="Arial Narrow" w:eastAsia="Arial Narrow" w:hAnsi="Arial Narrow" w:cs="Arial Narrow"/>
          <w:color w:val="auto"/>
        </w:rPr>
        <w:t xml:space="preserve"> m</w:t>
      </w:r>
      <w:r w:rsidRPr="005A4EC4">
        <w:rPr>
          <w:rFonts w:ascii="Arial Narrow" w:eastAsia="Arial Narrow" w:hAnsi="Arial Narrow" w:cs="Arial Narrow"/>
          <w:color w:val="auto"/>
        </w:rPr>
        <w:t xml:space="preserve"> względem</w:t>
      </w:r>
      <w:r w:rsidRPr="005A4EC4">
        <w:rPr>
          <w:rFonts w:ascii="Arial Narrow" w:eastAsia="Arial Narrow" w:hAnsi="Arial Narrow" w:cs="Arial Narrow"/>
        </w:rPr>
        <w:t xml:space="preserve"> poziomu terenu. Wykop należy zatem przygotować do takiej głębokości.</w:t>
      </w:r>
    </w:p>
    <w:p w:rsidR="00AA73A0" w:rsidRPr="005A4EC4" w:rsidRDefault="00AA73A0" w:rsidP="00486680">
      <w:pPr>
        <w:pStyle w:val="Normalny1"/>
        <w:tabs>
          <w:tab w:val="left" w:pos="74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54251" w:rsidP="00486680">
      <w:pPr>
        <w:pStyle w:val="Normalny1"/>
        <w:tabs>
          <w:tab w:val="left" w:pos="74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  <w:b/>
        </w:rPr>
        <w:t>Ad b)</w:t>
      </w:r>
      <w:r w:rsidRPr="005A4EC4">
        <w:rPr>
          <w:rFonts w:ascii="Arial Narrow" w:hAnsi="Arial Narrow"/>
        </w:rPr>
        <w:tab/>
      </w:r>
      <w:r w:rsidRPr="005A4EC4">
        <w:rPr>
          <w:rFonts w:ascii="Arial Narrow" w:eastAsia="Arial Narrow" w:hAnsi="Arial Narrow" w:cs="Arial Narrow"/>
        </w:rPr>
        <w:t>Fundament budynk</w:t>
      </w:r>
      <w:r w:rsidR="00063DEF">
        <w:rPr>
          <w:rFonts w:ascii="Arial Narrow" w:eastAsia="Arial Narrow" w:hAnsi="Arial Narrow" w:cs="Arial Narrow"/>
        </w:rPr>
        <w:t>u</w:t>
      </w:r>
      <w:r w:rsidRPr="005A4EC4">
        <w:rPr>
          <w:rFonts w:ascii="Arial Narrow" w:eastAsia="Arial Narrow" w:hAnsi="Arial Narrow" w:cs="Arial Narrow"/>
        </w:rPr>
        <w:t xml:space="preserve"> planuje się w postaci żelbetow</w:t>
      </w:r>
      <w:r w:rsidR="00063DEF">
        <w:rPr>
          <w:rFonts w:ascii="Arial Narrow" w:eastAsia="Arial Narrow" w:hAnsi="Arial Narrow" w:cs="Arial Narrow"/>
        </w:rPr>
        <w:t xml:space="preserve">ej płyty </w:t>
      </w:r>
      <w:r w:rsidRPr="005A4EC4">
        <w:rPr>
          <w:rFonts w:ascii="Arial Narrow" w:eastAsia="Arial Narrow" w:hAnsi="Arial Narrow" w:cs="Arial Narrow"/>
        </w:rPr>
        <w:t>fundamentow</w:t>
      </w:r>
      <w:r w:rsidR="00063DEF">
        <w:rPr>
          <w:rFonts w:ascii="Arial Narrow" w:eastAsia="Arial Narrow" w:hAnsi="Arial Narrow" w:cs="Arial Narrow"/>
        </w:rPr>
        <w:t>ej</w:t>
      </w:r>
      <w:r w:rsidRPr="005A4EC4">
        <w:rPr>
          <w:rFonts w:ascii="Arial Narrow" w:eastAsia="Arial Narrow" w:hAnsi="Arial Narrow" w:cs="Arial Narrow"/>
        </w:rPr>
        <w:t xml:space="preserve">. </w:t>
      </w:r>
      <w:r w:rsidR="00063DEF">
        <w:rPr>
          <w:rFonts w:ascii="Arial Narrow" w:eastAsia="Arial Narrow" w:hAnsi="Arial Narrow" w:cs="Arial Narrow"/>
        </w:rPr>
        <w:t xml:space="preserve">Płytę </w:t>
      </w:r>
      <w:r w:rsidRPr="005A4EC4">
        <w:rPr>
          <w:rFonts w:ascii="Arial Narrow" w:eastAsia="Arial Narrow" w:hAnsi="Arial Narrow" w:cs="Arial Narrow"/>
        </w:rPr>
        <w:t>fundamentow</w:t>
      </w:r>
      <w:r w:rsidR="00063DEF">
        <w:rPr>
          <w:rFonts w:ascii="Arial Narrow" w:eastAsia="Arial Narrow" w:hAnsi="Arial Narrow" w:cs="Arial Narrow"/>
        </w:rPr>
        <w:t xml:space="preserve">ą zaprojektowano </w:t>
      </w:r>
      <w:r w:rsidR="00516276">
        <w:rPr>
          <w:rFonts w:ascii="Arial Narrow" w:eastAsia="Arial Narrow" w:hAnsi="Arial Narrow" w:cs="Arial Narrow"/>
        </w:rPr>
        <w:t>o wysokości 35</w:t>
      </w:r>
      <w:r w:rsidRPr="005A4EC4">
        <w:rPr>
          <w:rFonts w:ascii="Arial Narrow" w:eastAsia="Arial Narrow" w:hAnsi="Arial Narrow" w:cs="Arial Narrow"/>
        </w:rPr>
        <w:t xml:space="preserve">cm. </w:t>
      </w:r>
    </w:p>
    <w:p w:rsidR="00AA73A0" w:rsidRPr="005A4EC4" w:rsidRDefault="00A54251" w:rsidP="00486680">
      <w:pPr>
        <w:pStyle w:val="Normalny1"/>
        <w:tabs>
          <w:tab w:val="left" w:pos="74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Poziom posadowienia </w:t>
      </w:r>
      <w:r w:rsidRPr="005A4EC4">
        <w:rPr>
          <w:rFonts w:ascii="Arial Narrow" w:eastAsia="Arial Narrow" w:hAnsi="Arial Narrow" w:cs="Arial Narrow"/>
          <w:color w:val="auto"/>
        </w:rPr>
        <w:t>obiektu – 1,</w:t>
      </w:r>
      <w:r w:rsidR="00516276">
        <w:rPr>
          <w:rFonts w:ascii="Arial Narrow" w:eastAsia="Arial Narrow" w:hAnsi="Arial Narrow" w:cs="Arial Narrow"/>
          <w:color w:val="auto"/>
        </w:rPr>
        <w:t>2</w:t>
      </w:r>
      <w:r w:rsidRPr="005A4EC4">
        <w:rPr>
          <w:rFonts w:ascii="Arial Narrow" w:eastAsia="Arial Narrow" w:hAnsi="Arial Narrow" w:cs="Arial Narrow"/>
          <w:color w:val="auto"/>
        </w:rPr>
        <w:t>0 m poniżej poziomu</w:t>
      </w:r>
      <w:r w:rsidRPr="005A4EC4">
        <w:rPr>
          <w:rFonts w:ascii="Arial Narrow" w:eastAsia="Arial Narrow" w:hAnsi="Arial Narrow" w:cs="Arial Narrow"/>
        </w:rPr>
        <w:t xml:space="preserve"> terenu.</w:t>
      </w:r>
    </w:p>
    <w:p w:rsidR="00AA73A0" w:rsidRPr="005A4EC4" w:rsidRDefault="00A54251" w:rsidP="00486680">
      <w:pPr>
        <w:pStyle w:val="Normalny1"/>
        <w:tabs>
          <w:tab w:val="left" w:pos="74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Fundament należy zaizolować przeciwwodnie poprzez zastosowanie izolacji polimerowo bitumicznej.</w:t>
      </w:r>
    </w:p>
    <w:p w:rsidR="00AA73A0" w:rsidRPr="005A4EC4" w:rsidRDefault="00AA73A0" w:rsidP="00486680">
      <w:pPr>
        <w:pStyle w:val="Normalny1"/>
        <w:tabs>
          <w:tab w:val="left" w:pos="74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54251" w:rsidP="00486680">
      <w:pPr>
        <w:pStyle w:val="Normalny1"/>
        <w:tabs>
          <w:tab w:val="left" w:pos="709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  <w:b/>
        </w:rPr>
        <w:t>Ad c)</w:t>
      </w:r>
      <w:r w:rsidRPr="005A4EC4">
        <w:rPr>
          <w:rFonts w:ascii="Arial Narrow" w:hAnsi="Arial Narrow"/>
        </w:rPr>
        <w:tab/>
      </w:r>
      <w:r w:rsidRPr="005A4EC4">
        <w:rPr>
          <w:rFonts w:ascii="Arial Narrow" w:eastAsia="Arial Narrow" w:hAnsi="Arial Narrow" w:cs="Arial Narrow"/>
        </w:rPr>
        <w:t>Ściany fundamentowe projektuje się</w:t>
      </w:r>
      <w:r w:rsidR="00516276">
        <w:rPr>
          <w:rFonts w:ascii="Arial Narrow" w:eastAsia="Arial Narrow" w:hAnsi="Arial Narrow" w:cs="Arial Narrow"/>
        </w:rPr>
        <w:t xml:space="preserve"> z bloczków perlitowych systemu Dom 3E</w:t>
      </w:r>
      <w:r w:rsidRPr="005A4EC4">
        <w:rPr>
          <w:rFonts w:ascii="Arial Narrow" w:eastAsia="Arial Narrow" w:hAnsi="Arial Narrow" w:cs="Arial Narrow"/>
        </w:rPr>
        <w:t xml:space="preserve"> </w:t>
      </w:r>
      <w:r w:rsidR="00516276">
        <w:rPr>
          <w:rFonts w:ascii="Arial Narrow" w:eastAsia="Arial Narrow" w:hAnsi="Arial Narrow" w:cs="Arial Narrow"/>
        </w:rPr>
        <w:t>lub opcjonalnie z bloczków b</w:t>
      </w:r>
      <w:r w:rsidRPr="005A4EC4">
        <w:rPr>
          <w:rFonts w:ascii="Arial Narrow" w:eastAsia="Arial Narrow" w:hAnsi="Arial Narrow" w:cs="Arial Narrow"/>
        </w:rPr>
        <w:t>etonow</w:t>
      </w:r>
      <w:r w:rsidR="00516276">
        <w:rPr>
          <w:rFonts w:ascii="Arial Narrow" w:eastAsia="Arial Narrow" w:hAnsi="Arial Narrow" w:cs="Arial Narrow"/>
        </w:rPr>
        <w:t>ych</w:t>
      </w:r>
      <w:r w:rsidRPr="005A4EC4">
        <w:rPr>
          <w:rFonts w:ascii="Arial Narrow" w:eastAsia="Arial Narrow" w:hAnsi="Arial Narrow" w:cs="Arial Narrow"/>
        </w:rPr>
        <w:t>. Szeroko</w:t>
      </w:r>
      <w:r w:rsidR="00516276">
        <w:rPr>
          <w:rFonts w:ascii="Arial Narrow" w:eastAsia="Arial Narrow" w:hAnsi="Arial Narrow" w:cs="Arial Narrow"/>
        </w:rPr>
        <w:t>ść murów fundamentowych : 3</w:t>
      </w:r>
      <w:r w:rsidR="00486680" w:rsidRPr="005A4EC4">
        <w:rPr>
          <w:rFonts w:ascii="Arial Narrow" w:eastAsia="Arial Narrow" w:hAnsi="Arial Narrow" w:cs="Arial Narrow"/>
        </w:rPr>
        <w:t>5</w:t>
      </w:r>
      <w:r w:rsidR="00516276">
        <w:rPr>
          <w:rFonts w:ascii="Arial Narrow" w:eastAsia="Arial Narrow" w:hAnsi="Arial Narrow" w:cs="Arial Narrow"/>
        </w:rPr>
        <w:t>,2cm (w przypadku bloczków betonowych 25cm)</w:t>
      </w:r>
      <w:r w:rsidRPr="005A4EC4">
        <w:rPr>
          <w:rFonts w:ascii="Arial Narrow" w:eastAsia="Arial Narrow" w:hAnsi="Arial Narrow" w:cs="Arial Narrow"/>
        </w:rPr>
        <w:t xml:space="preserve"> Mury fundamentowe należy zaizolować przeciwwodnie poprzez zastosowanie uszczelniające</w:t>
      </w:r>
      <w:r w:rsidR="00486680" w:rsidRPr="005A4EC4">
        <w:rPr>
          <w:rFonts w:ascii="Arial Narrow" w:eastAsia="Arial Narrow" w:hAnsi="Arial Narrow" w:cs="Arial Narrow"/>
        </w:rPr>
        <w:t xml:space="preserve">j masy polimerowo - bitumicznej - np. </w:t>
      </w:r>
      <w:proofErr w:type="spellStart"/>
      <w:r w:rsidR="00486680" w:rsidRPr="005A4EC4">
        <w:rPr>
          <w:rFonts w:ascii="Arial Narrow" w:eastAsia="Arial Narrow" w:hAnsi="Arial Narrow" w:cs="Arial Narrow"/>
        </w:rPr>
        <w:t>Deitermann</w:t>
      </w:r>
      <w:proofErr w:type="spellEnd"/>
      <w:r w:rsidR="00486680" w:rsidRPr="005A4EC4">
        <w:rPr>
          <w:rFonts w:ascii="Arial Narrow" w:eastAsia="Arial Narrow" w:hAnsi="Arial Narrow" w:cs="Arial Narrow"/>
        </w:rPr>
        <w:t xml:space="preserve"> </w:t>
      </w:r>
      <w:proofErr w:type="spellStart"/>
      <w:r w:rsidR="00486680" w:rsidRPr="005A4EC4">
        <w:rPr>
          <w:rFonts w:ascii="Arial Narrow" w:eastAsia="Arial Narrow" w:hAnsi="Arial Narrow" w:cs="Arial Narrow"/>
        </w:rPr>
        <w:t>Superflex</w:t>
      </w:r>
      <w:proofErr w:type="spellEnd"/>
      <w:r w:rsidR="00486680" w:rsidRPr="005A4EC4">
        <w:rPr>
          <w:rFonts w:ascii="Arial Narrow" w:eastAsia="Arial Narrow" w:hAnsi="Arial Narrow" w:cs="Arial Narrow"/>
        </w:rPr>
        <w:t xml:space="preserve"> 100S.</w:t>
      </w:r>
    </w:p>
    <w:p w:rsidR="00AA73A0" w:rsidRPr="005A4EC4" w:rsidRDefault="00A54251" w:rsidP="00486680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Docieplenie ścian fundamentowych </w:t>
      </w:r>
      <w:r w:rsidR="00516276">
        <w:rPr>
          <w:rFonts w:ascii="Arial Narrow" w:eastAsia="Arial Narrow" w:hAnsi="Arial Narrow" w:cs="Arial Narrow"/>
        </w:rPr>
        <w:t xml:space="preserve">(z bloczków betonowych) </w:t>
      </w:r>
      <w:r w:rsidRPr="005A4EC4">
        <w:rPr>
          <w:rFonts w:ascii="Arial Narrow" w:eastAsia="Arial Narrow" w:hAnsi="Arial Narrow" w:cs="Arial Narrow"/>
        </w:rPr>
        <w:t xml:space="preserve">- warstwą </w:t>
      </w:r>
      <w:proofErr w:type="spellStart"/>
      <w:r w:rsidRPr="005A4EC4">
        <w:rPr>
          <w:rFonts w:ascii="Arial Narrow" w:eastAsia="Arial Narrow" w:hAnsi="Arial Narrow" w:cs="Arial Narrow"/>
        </w:rPr>
        <w:t>Wodostyru</w:t>
      </w:r>
      <w:proofErr w:type="spellEnd"/>
      <w:r w:rsidRPr="005A4EC4">
        <w:rPr>
          <w:rFonts w:ascii="Arial Narrow" w:eastAsia="Arial Narrow" w:hAnsi="Arial Narrow" w:cs="Arial Narrow"/>
        </w:rPr>
        <w:t xml:space="preserve"> grubości 10 cm. Na warstwie </w:t>
      </w:r>
      <w:proofErr w:type="spellStart"/>
      <w:r w:rsidRPr="005A4EC4">
        <w:rPr>
          <w:rFonts w:ascii="Arial Narrow" w:eastAsia="Arial Narrow" w:hAnsi="Arial Narrow" w:cs="Arial Narrow"/>
        </w:rPr>
        <w:t>Wodostyru</w:t>
      </w:r>
      <w:proofErr w:type="spellEnd"/>
      <w:r w:rsidR="00486680" w:rsidRPr="005A4EC4">
        <w:rPr>
          <w:rFonts w:ascii="Arial Narrow" w:eastAsia="Arial Narrow" w:hAnsi="Arial Narrow" w:cs="Arial Narrow"/>
        </w:rPr>
        <w:t xml:space="preserve"> </w:t>
      </w:r>
      <w:r w:rsidR="00DB3BAB" w:rsidRPr="005A4EC4">
        <w:rPr>
          <w:rFonts w:ascii="Arial Narrow" w:eastAsia="Arial Narrow" w:hAnsi="Arial Narrow" w:cs="Arial Narrow"/>
        </w:rPr>
        <w:t>z</w:t>
      </w:r>
      <w:r w:rsidRPr="005A4EC4">
        <w:rPr>
          <w:rFonts w:ascii="Arial Narrow" w:eastAsia="Arial Narrow" w:hAnsi="Arial Narrow" w:cs="Arial Narrow"/>
        </w:rPr>
        <w:t>aprojektowano dodatkową izolację przeciwwodną w postaci folii kubełkowej.</w:t>
      </w:r>
    </w:p>
    <w:p w:rsidR="00AA73A0" w:rsidRPr="005A4EC4" w:rsidRDefault="00A54251">
      <w:pPr>
        <w:pStyle w:val="Normalny1"/>
        <w:tabs>
          <w:tab w:val="left" w:pos="74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hAnsi="Arial Narrow"/>
        </w:rPr>
        <w:tab/>
      </w:r>
    </w:p>
    <w:p w:rsidR="00AA73A0" w:rsidRPr="005A4EC4" w:rsidRDefault="00A54251">
      <w:pPr>
        <w:pStyle w:val="Normalny1"/>
        <w:tabs>
          <w:tab w:val="left" w:pos="74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  <w:b/>
        </w:rPr>
        <w:t>Ad d)</w:t>
      </w:r>
      <w:r w:rsidRPr="005A4EC4">
        <w:rPr>
          <w:rFonts w:ascii="Arial Narrow" w:hAnsi="Arial Narrow"/>
        </w:rPr>
        <w:tab/>
      </w:r>
      <w:r w:rsidRPr="005A4EC4">
        <w:rPr>
          <w:rFonts w:ascii="Arial Narrow" w:eastAsia="Arial Narrow" w:hAnsi="Arial Narrow" w:cs="Arial Narrow"/>
        </w:rPr>
        <w:t xml:space="preserve">Rdzenie konstrukcyjne należy wykonać zgodnie z projektem konstrukcji. Projektuje się słupy żelbetowe o wymiarach 25x25cm. Parametry i zbrojenie - </w:t>
      </w:r>
      <w:r w:rsidR="00516276">
        <w:rPr>
          <w:rFonts w:ascii="Arial Narrow" w:eastAsia="Arial Narrow" w:hAnsi="Arial Narrow" w:cs="Arial Narrow"/>
        </w:rPr>
        <w:t>zgodnie z projektem konstrukcji PT.</w:t>
      </w:r>
    </w:p>
    <w:p w:rsidR="00AA73A0" w:rsidRPr="005A4EC4" w:rsidRDefault="00A54251">
      <w:pPr>
        <w:pStyle w:val="Normalny1"/>
        <w:tabs>
          <w:tab w:val="left" w:pos="74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hAnsi="Arial Narrow"/>
        </w:rPr>
      </w:pPr>
      <w:r w:rsidRPr="005A4EC4">
        <w:rPr>
          <w:rFonts w:ascii="Arial Narrow" w:hAnsi="Arial Narrow"/>
        </w:rPr>
        <w:tab/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  <w:b/>
        </w:rPr>
        <w:t>Ad e)</w:t>
      </w:r>
      <w:r w:rsidRPr="005A4EC4">
        <w:rPr>
          <w:rFonts w:ascii="Arial Narrow" w:hAnsi="Arial Narrow"/>
        </w:rPr>
        <w:tab/>
      </w:r>
      <w:r w:rsidRPr="005A4EC4">
        <w:rPr>
          <w:rFonts w:ascii="Arial Narrow" w:eastAsia="Arial Narrow" w:hAnsi="Arial Narrow" w:cs="Arial Narrow"/>
        </w:rPr>
        <w:t>Wszystkie ściany zewnętrzne planuj</w:t>
      </w:r>
      <w:r w:rsidR="00875658" w:rsidRPr="005A4EC4">
        <w:rPr>
          <w:rFonts w:ascii="Arial Narrow" w:eastAsia="Arial Narrow" w:hAnsi="Arial Narrow" w:cs="Arial Narrow"/>
        </w:rPr>
        <w:t xml:space="preserve">e się jako murowane o grubości </w:t>
      </w:r>
      <w:r w:rsidR="00516276">
        <w:rPr>
          <w:rFonts w:ascii="Arial Narrow" w:eastAsia="Arial Narrow" w:hAnsi="Arial Narrow" w:cs="Arial Narrow"/>
        </w:rPr>
        <w:t>3</w:t>
      </w:r>
      <w:r w:rsidR="00486680" w:rsidRPr="005A4EC4">
        <w:rPr>
          <w:rFonts w:ascii="Arial Narrow" w:eastAsia="Arial Narrow" w:hAnsi="Arial Narrow" w:cs="Arial Narrow"/>
        </w:rPr>
        <w:t>5</w:t>
      </w:r>
      <w:r w:rsidR="00516276">
        <w:rPr>
          <w:rFonts w:ascii="Arial Narrow" w:eastAsia="Arial Narrow" w:hAnsi="Arial Narrow" w:cs="Arial Narrow"/>
        </w:rPr>
        <w:t>,2</w:t>
      </w:r>
      <w:r w:rsidRPr="005A4EC4">
        <w:rPr>
          <w:rFonts w:ascii="Arial Narrow" w:eastAsia="Arial Narrow" w:hAnsi="Arial Narrow" w:cs="Arial Narrow"/>
        </w:rPr>
        <w:t xml:space="preserve">cm z </w:t>
      </w:r>
      <w:r w:rsidR="00516276">
        <w:rPr>
          <w:rFonts w:ascii="Arial Narrow" w:eastAsia="Arial Narrow" w:hAnsi="Arial Narrow" w:cs="Arial Narrow"/>
        </w:rPr>
        <w:t>bloczków perlitowych systemu Dom 3E. Projektuje się ścianę jednowarstwową, bez dodatkowej warstwy izolacji termicznej.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Warstwami wykończeniowymi będzie tynk mineralny na siatce o strukturze baranka gr. 1,0 mm w kolorze </w:t>
      </w:r>
      <w:r w:rsidR="00516276">
        <w:rPr>
          <w:rFonts w:ascii="Arial Narrow" w:eastAsia="Arial Narrow" w:hAnsi="Arial Narrow" w:cs="Arial Narrow"/>
        </w:rPr>
        <w:t xml:space="preserve">grafitowym. </w:t>
      </w:r>
    </w:p>
    <w:p w:rsidR="00AA73A0" w:rsidRPr="005A4EC4" w:rsidRDefault="00A54251">
      <w:pPr>
        <w:pStyle w:val="Normalny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Ściany zewnętrzne spełniają wymagania normy o ochronie cieplnej budynk</w:t>
      </w:r>
      <w:r w:rsidR="000476AC" w:rsidRPr="005A4EC4">
        <w:rPr>
          <w:rFonts w:ascii="Arial Narrow" w:eastAsia="Arial Narrow" w:hAnsi="Arial Narrow" w:cs="Arial Narrow"/>
        </w:rPr>
        <w:t>ów</w:t>
      </w:r>
      <w:r w:rsidRPr="005A4EC4">
        <w:rPr>
          <w:rFonts w:ascii="Arial Narrow" w:eastAsia="Arial Narrow" w:hAnsi="Arial Narrow" w:cs="Arial Narrow"/>
        </w:rPr>
        <w:t xml:space="preserve">. W dostosowaniu do rodzaju pomieszczenia i sposobu jego użytkowania przewiduje się wykonanie od wewnątrz wykończenia gładzią gipsową i lokalnie płytą gipsowo – kartonową na ruszcie stalowym oraz innymi </w:t>
      </w:r>
      <w:proofErr w:type="spellStart"/>
      <w:r w:rsidRPr="005A4EC4">
        <w:rPr>
          <w:rFonts w:ascii="Arial Narrow" w:eastAsia="Arial Narrow" w:hAnsi="Arial Narrow" w:cs="Arial Narrow"/>
        </w:rPr>
        <w:t>wykończeniami</w:t>
      </w:r>
      <w:proofErr w:type="spellEnd"/>
      <w:r w:rsidRPr="005A4EC4">
        <w:rPr>
          <w:rFonts w:ascii="Arial Narrow" w:eastAsia="Arial Narrow" w:hAnsi="Arial Narrow" w:cs="Arial Narrow"/>
        </w:rPr>
        <w:t xml:space="preserve"> dekorac</w:t>
      </w:r>
      <w:r w:rsidR="000D768C">
        <w:rPr>
          <w:rFonts w:ascii="Arial Narrow" w:eastAsia="Arial Narrow" w:hAnsi="Arial Narrow" w:cs="Arial Narrow"/>
        </w:rPr>
        <w:t xml:space="preserve">yjnymi wynikającymi z projektu technicznego </w:t>
      </w:r>
      <w:r w:rsidRPr="005A4EC4">
        <w:rPr>
          <w:rFonts w:ascii="Arial Narrow" w:eastAsia="Arial Narrow" w:hAnsi="Arial Narrow" w:cs="Arial Narrow"/>
        </w:rPr>
        <w:t>i projektu wnętrz takimi jak: szkło, kamień, akustyczne panele ścienne, drewno.</w:t>
      </w:r>
    </w:p>
    <w:p w:rsidR="00AA73A0" w:rsidRPr="005A4EC4" w:rsidRDefault="00AA73A0">
      <w:pPr>
        <w:pStyle w:val="Normalny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Ściany wewnętrzne konstrukcyjne projektuje się</w:t>
      </w:r>
      <w:r w:rsidR="00875658" w:rsidRPr="005A4EC4">
        <w:rPr>
          <w:rFonts w:ascii="Arial Narrow" w:eastAsia="Arial Narrow" w:hAnsi="Arial Narrow" w:cs="Arial Narrow"/>
        </w:rPr>
        <w:t xml:space="preserve"> z </w:t>
      </w:r>
      <w:r w:rsidR="000D768C">
        <w:rPr>
          <w:rFonts w:ascii="Arial Narrow" w:eastAsia="Arial Narrow" w:hAnsi="Arial Narrow" w:cs="Arial Narrow"/>
        </w:rPr>
        <w:t>bloczków perlitowych systemu Dom 3E oraz jako murowane z cegły pełnej o grubości 25cm i bloczków betonowych o grubości 18cm.</w:t>
      </w:r>
    </w:p>
    <w:p w:rsidR="00AA73A0" w:rsidRPr="005A4EC4" w:rsidRDefault="00A54251">
      <w:pPr>
        <w:pStyle w:val="Normalny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Ściany działowe projektuje się częściowo również z bloczków </w:t>
      </w:r>
      <w:r w:rsidR="000D768C">
        <w:rPr>
          <w:rFonts w:ascii="Arial Narrow" w:eastAsia="Arial Narrow" w:hAnsi="Arial Narrow" w:cs="Arial Narrow"/>
        </w:rPr>
        <w:t>perlitowych systemu Dom 3E – grubość 11,5cm.</w:t>
      </w:r>
      <w:r w:rsidR="00486680" w:rsidRPr="005A4EC4">
        <w:rPr>
          <w:rFonts w:ascii="Arial Narrow" w:eastAsia="Arial Narrow" w:hAnsi="Arial Narrow" w:cs="Arial Narrow"/>
        </w:rPr>
        <w:t xml:space="preserve"> Dopuszcza się </w:t>
      </w:r>
      <w:r w:rsidR="000D768C">
        <w:rPr>
          <w:rFonts w:ascii="Arial Narrow" w:eastAsia="Arial Narrow" w:hAnsi="Arial Narrow" w:cs="Arial Narrow"/>
        </w:rPr>
        <w:t xml:space="preserve">wykonanie </w:t>
      </w:r>
      <w:r w:rsidR="00486680" w:rsidRPr="005A4EC4">
        <w:rPr>
          <w:rFonts w:ascii="Arial Narrow" w:eastAsia="Arial Narrow" w:hAnsi="Arial Narrow" w:cs="Arial Narrow"/>
        </w:rPr>
        <w:t xml:space="preserve">ścian </w:t>
      </w:r>
      <w:r w:rsidRPr="005A4EC4">
        <w:rPr>
          <w:rFonts w:ascii="Arial Narrow" w:eastAsia="Arial Narrow" w:hAnsi="Arial Narrow" w:cs="Arial Narrow"/>
        </w:rPr>
        <w:t xml:space="preserve">w technologii lekkiej zabudowy gipsowo - kartonowej o gr. 12 cm. </w:t>
      </w:r>
    </w:p>
    <w:p w:rsidR="00AA73A0" w:rsidRPr="005A4EC4" w:rsidRDefault="00A54251">
      <w:pPr>
        <w:pStyle w:val="Normalny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Wykończenie ścian wewnętrznych – zarówno konstrukcyjnych jak i działowych – tynkiem gipsowym, maszynowym oraz innymi materiałami dekoracyjnymi wynikającymi z projektu wykonawczego i projektu wnętrz. Malowanie farbami akrylowymi w kolorach wg wytycznych projektu wnętrz.</w:t>
      </w:r>
    </w:p>
    <w:p w:rsidR="00AA73A0" w:rsidRPr="005A4EC4" w:rsidRDefault="00AA73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  <w:b/>
        </w:rPr>
        <w:lastRenderedPageBreak/>
        <w:t>Ad f)</w:t>
      </w:r>
      <w:r w:rsidRPr="005A4EC4">
        <w:rPr>
          <w:rFonts w:ascii="Arial Narrow" w:hAnsi="Arial Narrow"/>
        </w:rPr>
        <w:tab/>
      </w:r>
      <w:r w:rsidR="000D768C">
        <w:rPr>
          <w:rFonts w:ascii="Arial Narrow" w:eastAsia="Arial Narrow" w:hAnsi="Arial Narrow" w:cs="Arial Narrow"/>
        </w:rPr>
        <w:t>Projektuje się żelbetowy</w:t>
      </w:r>
      <w:r w:rsidRPr="005A4EC4">
        <w:rPr>
          <w:rFonts w:ascii="Arial Narrow" w:eastAsia="Arial Narrow" w:hAnsi="Arial Narrow" w:cs="Arial Narrow"/>
        </w:rPr>
        <w:t xml:space="preserve"> monolityczn</w:t>
      </w:r>
      <w:r w:rsidR="000D768C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 strop</w:t>
      </w:r>
      <w:r w:rsidR="000D768C">
        <w:rPr>
          <w:rFonts w:ascii="Arial Narrow" w:eastAsia="Arial Narrow" w:hAnsi="Arial Narrow" w:cs="Arial Narrow"/>
        </w:rPr>
        <w:t xml:space="preserve"> nad parterem</w:t>
      </w:r>
      <w:r w:rsidRPr="005A4EC4">
        <w:rPr>
          <w:rFonts w:ascii="Arial Narrow" w:eastAsia="Arial Narrow" w:hAnsi="Arial Narrow" w:cs="Arial Narrow"/>
        </w:rPr>
        <w:t xml:space="preserve">. 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Strop należy wykonać zgodnie z projektem konstrukcji. Grubość stropu wynosić będzie 15 cm. Grubość warstw posadzkowych wynosi 1</w:t>
      </w:r>
      <w:r w:rsidR="000D768C">
        <w:rPr>
          <w:rFonts w:ascii="Arial Narrow" w:eastAsia="Arial Narrow" w:hAnsi="Arial Narrow" w:cs="Arial Narrow"/>
        </w:rPr>
        <w:t>7</w:t>
      </w:r>
      <w:r w:rsidRPr="005A4EC4">
        <w:rPr>
          <w:rFonts w:ascii="Arial Narrow" w:eastAsia="Arial Narrow" w:hAnsi="Arial Narrow" w:cs="Arial Narrow"/>
        </w:rPr>
        <w:t xml:space="preserve"> cm</w:t>
      </w:r>
      <w:r w:rsidR="00C221BB" w:rsidRPr="005A4EC4">
        <w:rPr>
          <w:rFonts w:ascii="Arial Narrow" w:eastAsia="Arial Narrow" w:hAnsi="Arial Narrow" w:cs="Arial Narrow"/>
        </w:rPr>
        <w:t xml:space="preserve"> na parterze i 1</w:t>
      </w:r>
      <w:r w:rsidR="000D768C">
        <w:rPr>
          <w:rFonts w:ascii="Arial Narrow" w:eastAsia="Arial Narrow" w:hAnsi="Arial Narrow" w:cs="Arial Narrow"/>
        </w:rPr>
        <w:t>0</w:t>
      </w:r>
      <w:r w:rsidR="00C221BB" w:rsidRPr="005A4EC4">
        <w:rPr>
          <w:rFonts w:ascii="Arial Narrow" w:eastAsia="Arial Narrow" w:hAnsi="Arial Narrow" w:cs="Arial Narrow"/>
        </w:rPr>
        <w:t xml:space="preserve"> cm</w:t>
      </w:r>
      <w:r w:rsidR="005C4AEA" w:rsidRPr="005A4EC4">
        <w:rPr>
          <w:rFonts w:ascii="Arial Narrow" w:eastAsia="Arial Narrow" w:hAnsi="Arial Narrow" w:cs="Arial Narrow"/>
        </w:rPr>
        <w:t xml:space="preserve"> </w:t>
      </w:r>
      <w:r w:rsidR="00486680" w:rsidRPr="005A4EC4">
        <w:rPr>
          <w:rFonts w:ascii="Arial Narrow" w:eastAsia="Arial Narrow" w:hAnsi="Arial Narrow" w:cs="Arial Narrow"/>
        </w:rPr>
        <w:t>n</w:t>
      </w:r>
      <w:r w:rsidR="005C4AEA" w:rsidRPr="005A4EC4">
        <w:rPr>
          <w:rFonts w:ascii="Arial Narrow" w:eastAsia="Arial Narrow" w:hAnsi="Arial Narrow" w:cs="Arial Narrow"/>
        </w:rPr>
        <w:t>a 1 piętrze</w:t>
      </w:r>
      <w:r w:rsidRPr="005A4EC4">
        <w:rPr>
          <w:rFonts w:ascii="Arial Narrow" w:eastAsia="Arial Narrow" w:hAnsi="Arial Narrow" w:cs="Arial Narrow"/>
        </w:rPr>
        <w:t>.</w:t>
      </w:r>
    </w:p>
    <w:p w:rsidR="00AA73A0" w:rsidRPr="005A4EC4" w:rsidRDefault="00AA73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  <w:b/>
        </w:rPr>
        <w:t>Ad g)</w:t>
      </w:r>
      <w:r w:rsidRPr="005A4EC4">
        <w:rPr>
          <w:rFonts w:ascii="Arial Narrow" w:hAnsi="Arial Narrow"/>
        </w:rPr>
        <w:tab/>
      </w:r>
      <w:r w:rsidRPr="005A4EC4">
        <w:rPr>
          <w:rFonts w:ascii="Arial Narrow" w:eastAsia="Arial Narrow" w:hAnsi="Arial Narrow" w:cs="Arial Narrow"/>
        </w:rPr>
        <w:t>W</w:t>
      </w:r>
      <w:r w:rsidR="00985033" w:rsidRPr="005A4EC4">
        <w:rPr>
          <w:rFonts w:ascii="Arial Narrow" w:eastAsia="Arial Narrow" w:hAnsi="Arial Narrow" w:cs="Arial Narrow"/>
        </w:rPr>
        <w:t xml:space="preserve">ewnętrzne schody w </w:t>
      </w:r>
      <w:r w:rsidR="00DF08A5">
        <w:rPr>
          <w:rFonts w:ascii="Arial Narrow" w:eastAsia="Arial Narrow" w:hAnsi="Arial Narrow" w:cs="Arial Narrow"/>
        </w:rPr>
        <w:t xml:space="preserve">budynku </w:t>
      </w:r>
      <w:r w:rsidR="005C4AEA" w:rsidRPr="005A4EC4">
        <w:rPr>
          <w:rFonts w:ascii="Arial Narrow" w:eastAsia="Arial Narrow" w:hAnsi="Arial Narrow" w:cs="Arial Narrow"/>
        </w:rPr>
        <w:t xml:space="preserve">projektuje się jako </w:t>
      </w:r>
      <w:r w:rsidR="00486680" w:rsidRPr="005A4EC4">
        <w:rPr>
          <w:rFonts w:ascii="Arial Narrow" w:eastAsia="Arial Narrow" w:hAnsi="Arial Narrow" w:cs="Arial Narrow"/>
        </w:rPr>
        <w:t>drewniane</w:t>
      </w:r>
      <w:r w:rsidR="00A44FE3" w:rsidRPr="005A4EC4">
        <w:rPr>
          <w:rFonts w:ascii="Arial Narrow" w:eastAsia="Arial Narrow" w:hAnsi="Arial Narrow" w:cs="Arial Narrow"/>
        </w:rPr>
        <w:t xml:space="preserve"> (opcjonalnie - stalowe)</w:t>
      </w:r>
      <w:r w:rsidR="00486680" w:rsidRPr="005A4EC4">
        <w:rPr>
          <w:rFonts w:ascii="Arial Narrow" w:eastAsia="Arial Narrow" w:hAnsi="Arial Narrow" w:cs="Arial Narrow"/>
        </w:rPr>
        <w:t xml:space="preserve">, </w:t>
      </w:r>
      <w:r w:rsidR="005C4AEA" w:rsidRPr="005A4EC4">
        <w:rPr>
          <w:rFonts w:ascii="Arial Narrow" w:eastAsia="Arial Narrow" w:hAnsi="Arial Narrow" w:cs="Arial Narrow"/>
        </w:rPr>
        <w:t>zabiegowe</w:t>
      </w:r>
      <w:r w:rsidR="00486680" w:rsidRPr="005A4EC4">
        <w:rPr>
          <w:rFonts w:ascii="Arial Narrow" w:eastAsia="Arial Narrow" w:hAnsi="Arial Narrow" w:cs="Arial Narrow"/>
        </w:rPr>
        <w:t>. Schody</w:t>
      </w:r>
      <w:r w:rsidR="005C4AEA" w:rsidRPr="005A4EC4">
        <w:rPr>
          <w:rFonts w:ascii="Arial Narrow" w:eastAsia="Arial Narrow" w:hAnsi="Arial Narrow" w:cs="Arial Narrow"/>
        </w:rPr>
        <w:t xml:space="preserve"> </w:t>
      </w:r>
      <w:r w:rsidRPr="005A4EC4">
        <w:rPr>
          <w:rFonts w:ascii="Arial Narrow" w:eastAsia="Arial Narrow" w:hAnsi="Arial Narrow" w:cs="Arial Narrow"/>
        </w:rPr>
        <w:t>prowadzą z parteru na 1 piętro</w:t>
      </w:r>
      <w:r w:rsidR="00DF08A5">
        <w:rPr>
          <w:rFonts w:ascii="Arial Narrow" w:eastAsia="Arial Narrow" w:hAnsi="Arial Narrow" w:cs="Arial Narrow"/>
        </w:rPr>
        <w:t>.</w:t>
      </w:r>
      <w:r w:rsidRPr="005A4EC4">
        <w:rPr>
          <w:rFonts w:ascii="Arial Narrow" w:eastAsia="Arial Narrow" w:hAnsi="Arial Narrow" w:cs="Arial Narrow"/>
        </w:rPr>
        <w:t xml:space="preserve"> Szerokość biegów – zgodnie z rysunkami rzutów. Należy pamiętać o zachowaniu minimalnej szerokości w świetle balustrad: </w:t>
      </w:r>
      <w:r w:rsidR="005C4AEA" w:rsidRPr="005A4EC4">
        <w:rPr>
          <w:rFonts w:ascii="Arial Narrow" w:eastAsia="Arial Narrow" w:hAnsi="Arial Narrow" w:cs="Arial Narrow"/>
        </w:rPr>
        <w:t xml:space="preserve">min. </w:t>
      </w:r>
      <w:r w:rsidR="00682CD5" w:rsidRPr="005A4EC4">
        <w:rPr>
          <w:rFonts w:ascii="Arial Narrow" w:eastAsia="Arial Narrow" w:hAnsi="Arial Narrow" w:cs="Arial Narrow"/>
        </w:rPr>
        <w:t>8</w:t>
      </w:r>
      <w:r w:rsidRPr="005A4EC4">
        <w:rPr>
          <w:rFonts w:ascii="Arial Narrow" w:eastAsia="Arial Narrow" w:hAnsi="Arial Narrow" w:cs="Arial Narrow"/>
        </w:rPr>
        <w:t xml:space="preserve">0 cm. </w:t>
      </w:r>
      <w:r w:rsidR="00486680" w:rsidRPr="005A4EC4">
        <w:rPr>
          <w:rFonts w:ascii="Arial Narrow" w:eastAsia="Arial Narrow" w:hAnsi="Arial Narrow" w:cs="Arial Narrow"/>
        </w:rPr>
        <w:t xml:space="preserve">Sugerowana szerokość : 100cm. </w:t>
      </w:r>
      <w:r w:rsidRPr="005A4EC4">
        <w:rPr>
          <w:rFonts w:ascii="Arial Narrow" w:eastAsia="Arial Narrow" w:hAnsi="Arial Narrow" w:cs="Arial Narrow"/>
        </w:rPr>
        <w:t>Projektuje się schody</w:t>
      </w:r>
      <w:r w:rsidR="00F821CB" w:rsidRPr="005A4EC4">
        <w:rPr>
          <w:rFonts w:ascii="Arial Narrow" w:eastAsia="Arial Narrow" w:hAnsi="Arial Narrow" w:cs="Arial Narrow"/>
        </w:rPr>
        <w:t xml:space="preserve"> jednobiegowe, zabi</w:t>
      </w:r>
      <w:r w:rsidR="00682CD5" w:rsidRPr="005A4EC4">
        <w:rPr>
          <w:rFonts w:ascii="Arial Narrow" w:eastAsia="Arial Narrow" w:hAnsi="Arial Narrow" w:cs="Arial Narrow"/>
        </w:rPr>
        <w:t>egowe. Wysokość stopni wynosi 17,1</w:t>
      </w:r>
      <w:r w:rsidR="00DF08A5">
        <w:rPr>
          <w:rFonts w:ascii="Arial Narrow" w:eastAsia="Arial Narrow" w:hAnsi="Arial Narrow" w:cs="Arial Narrow"/>
        </w:rPr>
        <w:t>cm, głębokość stopni 30</w:t>
      </w:r>
      <w:r w:rsidRPr="005A4EC4">
        <w:rPr>
          <w:rFonts w:ascii="Arial Narrow" w:eastAsia="Arial Narrow" w:hAnsi="Arial Narrow" w:cs="Arial Narrow"/>
        </w:rPr>
        <w:t xml:space="preserve"> cm a ich ilość w </w:t>
      </w:r>
      <w:r w:rsidR="00DF08A5">
        <w:rPr>
          <w:rFonts w:ascii="Arial Narrow" w:eastAsia="Arial Narrow" w:hAnsi="Arial Narrow" w:cs="Arial Narrow"/>
        </w:rPr>
        <w:t>biegu – 19</w:t>
      </w:r>
      <w:r w:rsidRPr="005A4EC4">
        <w:rPr>
          <w:rFonts w:ascii="Arial Narrow" w:eastAsia="Arial Narrow" w:hAnsi="Arial Narrow" w:cs="Arial Narrow"/>
        </w:rPr>
        <w:t xml:space="preserve"> szt. Balustrada drewniana lub stalowa o wysokości 110 cm</w:t>
      </w:r>
      <w:r w:rsidR="00DF08A5">
        <w:rPr>
          <w:rFonts w:ascii="Arial Narrow" w:eastAsia="Arial Narrow" w:hAnsi="Arial Narrow" w:cs="Arial Narrow"/>
        </w:rPr>
        <w:t xml:space="preserve"> (min 90</w:t>
      </w:r>
      <w:r w:rsidR="00486680" w:rsidRPr="005A4EC4">
        <w:rPr>
          <w:rFonts w:ascii="Arial Narrow" w:eastAsia="Arial Narrow" w:hAnsi="Arial Narrow" w:cs="Arial Narrow"/>
        </w:rPr>
        <w:t>cm)</w:t>
      </w:r>
      <w:r w:rsidRPr="005A4EC4">
        <w:rPr>
          <w:rFonts w:ascii="Arial Narrow" w:eastAsia="Arial Narrow" w:hAnsi="Arial Narrow" w:cs="Arial Narrow"/>
        </w:rPr>
        <w:t xml:space="preserve">. Schody należy wykończyć </w:t>
      </w:r>
      <w:r w:rsidR="00486680" w:rsidRPr="005A4EC4">
        <w:rPr>
          <w:rFonts w:ascii="Arial Narrow" w:eastAsia="Arial Narrow" w:hAnsi="Arial Narrow" w:cs="Arial Narrow"/>
        </w:rPr>
        <w:t xml:space="preserve">stopnicami drewnianymi gotowymi stopnicami </w:t>
      </w:r>
      <w:r w:rsidRPr="005A4EC4">
        <w:rPr>
          <w:rFonts w:ascii="Arial Narrow" w:eastAsia="Arial Narrow" w:hAnsi="Arial Narrow" w:cs="Arial Narrow"/>
        </w:rPr>
        <w:t>kamiennymi</w:t>
      </w:r>
      <w:r w:rsidR="00A44FE3" w:rsidRPr="005A4EC4">
        <w:rPr>
          <w:rFonts w:ascii="Arial Narrow" w:eastAsia="Arial Narrow" w:hAnsi="Arial Narrow" w:cs="Arial Narrow"/>
        </w:rPr>
        <w:t xml:space="preserve"> - przy wersji ze stalową konstrukcją</w:t>
      </w:r>
      <w:r w:rsidRPr="005A4EC4">
        <w:rPr>
          <w:rFonts w:ascii="Arial Narrow" w:eastAsia="Arial Narrow" w:hAnsi="Arial Narrow" w:cs="Arial Narrow"/>
        </w:rPr>
        <w:t>.</w:t>
      </w:r>
    </w:p>
    <w:p w:rsidR="00BF6F90" w:rsidRPr="005A4EC4" w:rsidRDefault="00BF6F9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1028C2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  <w:b/>
        </w:rPr>
        <w:t>Ad h)</w:t>
      </w:r>
      <w:r w:rsidRPr="005A4EC4">
        <w:rPr>
          <w:rFonts w:ascii="Arial Narrow" w:hAnsi="Arial Narrow"/>
        </w:rPr>
        <w:tab/>
      </w:r>
      <w:r w:rsidR="001028C2">
        <w:rPr>
          <w:rFonts w:ascii="Arial Narrow" w:hAnsi="Arial Narrow"/>
        </w:rPr>
        <w:t xml:space="preserve">W budynku projektuje się dach dwuspadowy nad 1 piętrem oraz stropodach pełniący funkcję tarasu w tych częściach parteru, które wychodzą swoim obrysem poza obrys 1 piętra. </w:t>
      </w:r>
    </w:p>
    <w:p w:rsidR="001028C2" w:rsidRDefault="001028C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Konstrukcję dachu nad 1 piętrem p</w:t>
      </w:r>
      <w:r w:rsidR="00A54251" w:rsidRPr="005A4EC4">
        <w:rPr>
          <w:rFonts w:ascii="Arial Narrow" w:eastAsia="Arial Narrow" w:hAnsi="Arial Narrow" w:cs="Arial Narrow"/>
        </w:rPr>
        <w:t xml:space="preserve">rojektuje się </w:t>
      </w:r>
      <w:r>
        <w:rPr>
          <w:rFonts w:ascii="Arial Narrow" w:eastAsia="Arial Narrow" w:hAnsi="Arial Narrow" w:cs="Arial Narrow"/>
        </w:rPr>
        <w:t xml:space="preserve">w formie </w:t>
      </w:r>
      <w:r w:rsidRPr="00894F2D">
        <w:rPr>
          <w:rFonts w:ascii="Arial Narrow" w:eastAsia="Arial Narrow" w:hAnsi="Arial Narrow" w:cs="Arial Narrow"/>
        </w:rPr>
        <w:t>drewnian</w:t>
      </w:r>
      <w:r>
        <w:rPr>
          <w:rFonts w:ascii="Arial Narrow" w:eastAsia="Arial Narrow" w:hAnsi="Arial Narrow" w:cs="Arial Narrow"/>
        </w:rPr>
        <w:t xml:space="preserve">ej więźby </w:t>
      </w:r>
      <w:r w:rsidRPr="00894F2D">
        <w:rPr>
          <w:rFonts w:ascii="Arial Narrow" w:eastAsia="Arial Narrow" w:hAnsi="Arial Narrow" w:cs="Arial Narrow"/>
        </w:rPr>
        <w:t>w układzie krokwiowo kleszczowym</w:t>
      </w:r>
      <w:r>
        <w:rPr>
          <w:rFonts w:ascii="Arial Narrow" w:eastAsia="Arial Narrow" w:hAnsi="Arial Narrow" w:cs="Arial Narrow"/>
        </w:rPr>
        <w:t>. Spadek połaci 40°.</w:t>
      </w:r>
    </w:p>
    <w:p w:rsidR="001028C2" w:rsidRDefault="001028C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Projektowana więźba składa się z :</w:t>
      </w:r>
    </w:p>
    <w:p w:rsidR="00DC5A8C" w:rsidRPr="001028C2" w:rsidRDefault="00DC5A8C" w:rsidP="00DC5A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Arial Narrow" w:eastAsia="Arial Narrow" w:hAnsi="Arial Narrow" w:cs="Arial Narrow"/>
        </w:rPr>
      </w:pPr>
      <w:r w:rsidRPr="001028C2">
        <w:rPr>
          <w:rFonts w:ascii="Arial Narrow" w:eastAsia="Arial Narrow" w:hAnsi="Arial Narrow" w:cs="Arial Narrow"/>
        </w:rPr>
        <w:t xml:space="preserve">- </w:t>
      </w:r>
      <w:r w:rsidRPr="001028C2">
        <w:rPr>
          <w:rFonts w:ascii="Arial Narrow" w:eastAsia="Arial Narrow" w:hAnsi="Arial Narrow" w:cs="Arial Narrow"/>
        </w:rPr>
        <w:tab/>
        <w:t>krokwi – o przekroju poprzecznym 10x20cm,</w:t>
      </w:r>
    </w:p>
    <w:p w:rsidR="00DC5A8C" w:rsidRPr="001028C2" w:rsidRDefault="00DC5A8C" w:rsidP="00DC5A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Arial Narrow" w:eastAsia="Arial Narrow" w:hAnsi="Arial Narrow" w:cs="Arial Narrow"/>
        </w:rPr>
      </w:pPr>
      <w:r w:rsidRPr="001028C2">
        <w:rPr>
          <w:rFonts w:ascii="Arial Narrow" w:eastAsia="Arial Narrow" w:hAnsi="Arial Narrow" w:cs="Arial Narrow"/>
        </w:rPr>
        <w:t>-</w:t>
      </w:r>
      <w:r w:rsidRPr="001028C2">
        <w:rPr>
          <w:rFonts w:ascii="Arial Narrow" w:eastAsia="Arial Narrow" w:hAnsi="Arial Narrow" w:cs="Arial Narrow"/>
        </w:rPr>
        <w:tab/>
        <w:t>jętek w układzie kleszczowym – 2 deski, każda o przekroju 3x15cm,</w:t>
      </w:r>
    </w:p>
    <w:p w:rsidR="00DC5A8C" w:rsidRPr="001028C2" w:rsidRDefault="00DC5A8C" w:rsidP="00DC5A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Arial Narrow" w:eastAsia="Arial Narrow" w:hAnsi="Arial Narrow" w:cs="Arial Narrow"/>
        </w:rPr>
      </w:pPr>
      <w:r w:rsidRPr="001028C2">
        <w:rPr>
          <w:rFonts w:ascii="Arial Narrow" w:eastAsia="Arial Narrow" w:hAnsi="Arial Narrow" w:cs="Arial Narrow"/>
        </w:rPr>
        <w:t>-</w:t>
      </w:r>
      <w:r w:rsidRPr="001028C2">
        <w:rPr>
          <w:rFonts w:ascii="Arial Narrow" w:eastAsia="Arial Narrow" w:hAnsi="Arial Narrow" w:cs="Arial Narrow"/>
        </w:rPr>
        <w:tab/>
        <w:t>murłat - o przekroju poprzecznym 18x18cm,</w:t>
      </w:r>
    </w:p>
    <w:p w:rsidR="00DC5A8C" w:rsidRPr="001028C2" w:rsidRDefault="00DC5A8C" w:rsidP="00DC5A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Arial Narrow" w:eastAsia="Arial Narrow" w:hAnsi="Arial Narrow" w:cs="Arial Narrow"/>
        </w:rPr>
      </w:pPr>
      <w:r w:rsidRPr="001028C2">
        <w:rPr>
          <w:rFonts w:ascii="Arial Narrow" w:eastAsia="Arial Narrow" w:hAnsi="Arial Narrow" w:cs="Arial Narrow"/>
        </w:rPr>
        <w:t>-</w:t>
      </w:r>
      <w:r w:rsidRPr="001028C2">
        <w:rPr>
          <w:rFonts w:ascii="Arial Narrow" w:eastAsia="Arial Narrow" w:hAnsi="Arial Narrow" w:cs="Arial Narrow"/>
        </w:rPr>
        <w:tab/>
        <w:t>płatwi - o przekroju poprzecznym 12x18cm,</w:t>
      </w:r>
    </w:p>
    <w:p w:rsidR="00DC5A8C" w:rsidRPr="001028C2" w:rsidRDefault="00DC5A8C" w:rsidP="00DC5A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Arial Narrow" w:eastAsia="Arial Narrow" w:hAnsi="Arial Narrow" w:cs="Arial Narrow"/>
        </w:rPr>
      </w:pPr>
      <w:r w:rsidRPr="001028C2">
        <w:rPr>
          <w:rFonts w:ascii="Arial Narrow" w:eastAsia="Arial Narrow" w:hAnsi="Arial Narrow" w:cs="Arial Narrow"/>
        </w:rPr>
        <w:t>-</w:t>
      </w:r>
      <w:r w:rsidRPr="001028C2">
        <w:rPr>
          <w:rFonts w:ascii="Arial Narrow" w:eastAsia="Arial Narrow" w:hAnsi="Arial Narrow" w:cs="Arial Narrow"/>
        </w:rPr>
        <w:tab/>
        <w:t>kalenicy - o przekroju poprzecznym 10x14cm.</w:t>
      </w:r>
    </w:p>
    <w:p w:rsidR="00DC5A8C" w:rsidRPr="00B50E2F" w:rsidRDefault="00DC5A8C" w:rsidP="00DC5A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sz w:val="22"/>
          <w:szCs w:val="22"/>
          <w:lang w:eastAsia="ar-SA"/>
        </w:rPr>
      </w:pPr>
    </w:p>
    <w:p w:rsidR="00DC5A8C" w:rsidRPr="002B369F" w:rsidRDefault="001028C2" w:rsidP="00DC5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left"/>
        <w:rPr>
          <w:rFonts w:ascii="Arial Narrow" w:eastAsia="Arial Narrow" w:hAnsi="Arial Narrow" w:cs="Arial Narrow"/>
        </w:rPr>
      </w:pPr>
      <w:r w:rsidRPr="002B369F">
        <w:rPr>
          <w:rFonts w:ascii="Arial Narrow" w:eastAsia="Arial Narrow" w:hAnsi="Arial Narrow" w:cs="Arial Narrow"/>
        </w:rPr>
        <w:t>Projektowane warstwy dachowe :</w:t>
      </w: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120"/>
        <w:gridCol w:w="7169"/>
      </w:tblGrid>
      <w:tr w:rsidR="001028C2" w:rsidRPr="001028C2" w:rsidTr="002B369F">
        <w:trPr>
          <w:trHeight w:val="33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1028C2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1.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1028C2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7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2B369F" w:rsidP="002B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 xml:space="preserve">pokrycie dachu </w:t>
            </w:r>
            <w:r>
              <w:rPr>
                <w:rFonts w:ascii="Arial Narrow" w:eastAsia="Arial Narrow" w:hAnsi="Arial Narrow" w:cs="Arial Narrow"/>
              </w:rPr>
              <w:t xml:space="preserve">– systemowa </w:t>
            </w:r>
            <w:r w:rsidRPr="001028C2">
              <w:rPr>
                <w:rFonts w:ascii="Arial Narrow" w:eastAsia="Arial Narrow" w:hAnsi="Arial Narrow" w:cs="Arial Narrow"/>
              </w:rPr>
              <w:t xml:space="preserve">powłoka solarna </w:t>
            </w:r>
            <w:proofErr w:type="spellStart"/>
            <w:r>
              <w:rPr>
                <w:rFonts w:ascii="Arial Narrow" w:eastAsia="Arial Narrow" w:hAnsi="Arial Narrow" w:cs="Arial Narrow"/>
              </w:rPr>
              <w:t>S</w:t>
            </w:r>
            <w:r w:rsidRPr="001028C2">
              <w:rPr>
                <w:rFonts w:ascii="Arial Narrow" w:eastAsia="Arial Narrow" w:hAnsi="Arial Narrow" w:cs="Arial Narrow"/>
              </w:rPr>
              <w:t>unroof</w:t>
            </w:r>
            <w:proofErr w:type="spellEnd"/>
          </w:p>
        </w:tc>
      </w:tr>
      <w:tr w:rsidR="001028C2" w:rsidRPr="001028C2" w:rsidTr="002B369F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1028C2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1028C2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30mm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2B369F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 xml:space="preserve">deskowanie </w:t>
            </w:r>
            <w:proofErr w:type="spellStart"/>
            <w:r w:rsidRPr="001028C2">
              <w:rPr>
                <w:rFonts w:ascii="Arial Narrow" w:eastAsia="Arial Narrow" w:hAnsi="Arial Narrow" w:cs="Arial Narrow"/>
              </w:rPr>
              <w:t>pene</w:t>
            </w:r>
            <w:proofErr w:type="spellEnd"/>
          </w:p>
        </w:tc>
      </w:tr>
      <w:tr w:rsidR="001028C2" w:rsidRPr="001028C2" w:rsidTr="002B369F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1028C2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1028C2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2B369F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 xml:space="preserve">folia </w:t>
            </w:r>
            <w:proofErr w:type="spellStart"/>
            <w:r w:rsidRPr="001028C2">
              <w:rPr>
                <w:rFonts w:ascii="Arial Narrow" w:eastAsia="Arial Narrow" w:hAnsi="Arial Narrow" w:cs="Arial Narrow"/>
              </w:rPr>
              <w:t>wiatroszczelna</w:t>
            </w:r>
            <w:proofErr w:type="spellEnd"/>
            <w:r w:rsidRPr="001028C2">
              <w:rPr>
                <w:rFonts w:ascii="Arial Narrow" w:eastAsia="Arial Narrow" w:hAnsi="Arial Narrow" w:cs="Arial Narrow"/>
              </w:rPr>
              <w:t xml:space="preserve"> paroprzepuszczalna</w:t>
            </w:r>
          </w:p>
        </w:tc>
      </w:tr>
      <w:tr w:rsidR="001028C2" w:rsidRPr="001028C2" w:rsidTr="002B369F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1028C2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1028C2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200mm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2B369F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krokwie / izolacja termiczna - wełna mineralna</w:t>
            </w:r>
          </w:p>
        </w:tc>
      </w:tr>
      <w:tr w:rsidR="001028C2" w:rsidRPr="001028C2" w:rsidTr="002B369F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1028C2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1028C2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100mm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2B369F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dodatkowa warstwa izolacji termicznej - wełna mineralna</w:t>
            </w:r>
          </w:p>
        </w:tc>
      </w:tr>
      <w:tr w:rsidR="001028C2" w:rsidRPr="001028C2" w:rsidTr="002B369F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1028C2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6.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1028C2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2B369F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 w:rsidRPr="001028C2">
              <w:rPr>
                <w:rFonts w:ascii="Arial Narrow" w:eastAsia="Arial Narrow" w:hAnsi="Arial Narrow" w:cs="Arial Narrow"/>
              </w:rPr>
              <w:t>paroizolacja</w:t>
            </w:r>
            <w:proofErr w:type="spellEnd"/>
          </w:p>
        </w:tc>
      </w:tr>
      <w:tr w:rsidR="001028C2" w:rsidRPr="001028C2" w:rsidTr="002B369F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1028C2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1028C2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30mm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2B369F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ruszt zabudowy wewnętrznej gipsowo kartonowej</w:t>
            </w:r>
          </w:p>
        </w:tc>
      </w:tr>
      <w:tr w:rsidR="001028C2" w:rsidRPr="001028C2" w:rsidTr="002B369F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1028C2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8.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1028C2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25mm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C2" w:rsidRPr="001028C2" w:rsidRDefault="002B369F" w:rsidP="00102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1028C2">
              <w:rPr>
                <w:rFonts w:ascii="Arial Narrow" w:eastAsia="Arial Narrow" w:hAnsi="Arial Narrow" w:cs="Arial Narrow"/>
              </w:rPr>
              <w:t>zabudowa wewnętrzna gipsowo kartonowa</w:t>
            </w:r>
          </w:p>
        </w:tc>
      </w:tr>
    </w:tbl>
    <w:p w:rsidR="001028C2" w:rsidRPr="00B50E2F" w:rsidRDefault="001028C2" w:rsidP="00DC5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left"/>
        <w:rPr>
          <w:color w:val="FF0000"/>
          <w:sz w:val="22"/>
          <w:szCs w:val="22"/>
          <w:lang w:eastAsia="ar-SA"/>
        </w:rPr>
      </w:pPr>
    </w:p>
    <w:p w:rsidR="00DC5A8C" w:rsidRDefault="002B369F" w:rsidP="001028C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Projektowane stropodachy od strony północnej i południowej bazują na konstrukcji żelbetowej płyty stropowej i zbudowane będą z następujących warstw:</w:t>
      </w:r>
    </w:p>
    <w:tbl>
      <w:tblPr>
        <w:tblW w:w="89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120"/>
        <w:gridCol w:w="7311"/>
      </w:tblGrid>
      <w:tr w:rsidR="002B369F" w:rsidRPr="002B369F" w:rsidTr="002B369F">
        <w:trPr>
          <w:trHeight w:val="66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69F" w:rsidRPr="002B369F" w:rsidRDefault="002B369F" w:rsidP="002B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2B369F">
              <w:rPr>
                <w:rFonts w:ascii="Arial Narrow" w:eastAsia="Times New Roman" w:hAnsi="Arial Narrow" w:cs="Times New Roman"/>
                <w:sz w:val="22"/>
                <w:szCs w:val="22"/>
              </w:rPr>
              <w:t>1.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69F" w:rsidRPr="002B369F" w:rsidRDefault="002B369F" w:rsidP="002B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2B369F">
              <w:rPr>
                <w:rFonts w:ascii="Arial Narrow" w:eastAsia="Times New Roman" w:hAnsi="Arial Narrow" w:cs="Times New Roman"/>
                <w:sz w:val="22"/>
                <w:szCs w:val="22"/>
              </w:rPr>
              <w:t>40mm</w:t>
            </w:r>
          </w:p>
        </w:tc>
        <w:tc>
          <w:tcPr>
            <w:tcW w:w="7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69F" w:rsidRPr="002B369F" w:rsidRDefault="002B369F" w:rsidP="002B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2B369F">
              <w:rPr>
                <w:rFonts w:ascii="Arial Narrow" w:eastAsia="Arial Narrow" w:hAnsi="Arial Narrow" w:cs="Arial Narrow"/>
              </w:rPr>
              <w:t xml:space="preserve">podłoga podniesiona - deski na legarach lub płyty </w:t>
            </w:r>
            <w:proofErr w:type="spellStart"/>
            <w:r w:rsidRPr="002B369F">
              <w:rPr>
                <w:rFonts w:ascii="Arial Narrow" w:eastAsia="Arial Narrow" w:hAnsi="Arial Narrow" w:cs="Arial Narrow"/>
              </w:rPr>
              <w:t>gresowe</w:t>
            </w:r>
            <w:proofErr w:type="spellEnd"/>
            <w:r w:rsidRPr="002B369F">
              <w:rPr>
                <w:rFonts w:ascii="Arial Narrow" w:eastAsia="Arial Narrow" w:hAnsi="Arial Narrow" w:cs="Arial Narrow"/>
              </w:rPr>
              <w:t xml:space="preserve"> na konstrukcji dystansowej</w:t>
            </w:r>
          </w:p>
        </w:tc>
      </w:tr>
      <w:tr w:rsidR="002B369F" w:rsidRPr="002B369F" w:rsidTr="002B369F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69F" w:rsidRPr="002B369F" w:rsidRDefault="002B369F" w:rsidP="002B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2B369F">
              <w:rPr>
                <w:rFonts w:ascii="Arial Narrow" w:eastAsia="Times New Roman" w:hAnsi="Arial Narrow" w:cs="Times New Roman"/>
                <w:sz w:val="22"/>
                <w:szCs w:val="22"/>
              </w:rPr>
              <w:t>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69F" w:rsidRPr="002B369F" w:rsidRDefault="002B369F" w:rsidP="002B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2B369F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69F" w:rsidRPr="002B369F" w:rsidRDefault="002B369F" w:rsidP="002B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2B369F">
              <w:rPr>
                <w:rFonts w:ascii="Arial Narrow" w:eastAsia="Arial Narrow" w:hAnsi="Arial Narrow" w:cs="Arial Narrow"/>
              </w:rPr>
              <w:t>izolacja przeciwwodna - 2x papa termozgrzewalna</w:t>
            </w:r>
          </w:p>
        </w:tc>
      </w:tr>
      <w:tr w:rsidR="002B369F" w:rsidRPr="002B369F" w:rsidTr="002B369F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69F" w:rsidRPr="002B369F" w:rsidRDefault="002B369F" w:rsidP="002B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2B369F">
              <w:rPr>
                <w:rFonts w:ascii="Arial Narrow" w:eastAsia="Times New Roman" w:hAnsi="Arial Narrow" w:cs="Times New Roman"/>
                <w:sz w:val="22"/>
                <w:szCs w:val="22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69F" w:rsidRPr="002B369F" w:rsidRDefault="002B369F" w:rsidP="002B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2B369F">
              <w:rPr>
                <w:rFonts w:ascii="Arial Narrow" w:eastAsia="Times New Roman" w:hAnsi="Arial Narrow" w:cs="Times New Roman"/>
                <w:sz w:val="22"/>
                <w:szCs w:val="22"/>
              </w:rPr>
              <w:t>10 - 50mm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69F" w:rsidRPr="002B369F" w:rsidRDefault="002B369F" w:rsidP="002B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2B369F">
              <w:rPr>
                <w:rFonts w:ascii="Arial Narrow" w:eastAsia="Arial Narrow" w:hAnsi="Arial Narrow" w:cs="Arial Narrow"/>
              </w:rPr>
              <w:t xml:space="preserve">izolacja termiczna w spadku - polistyren </w:t>
            </w:r>
            <w:proofErr w:type="spellStart"/>
            <w:r w:rsidRPr="002B369F">
              <w:rPr>
                <w:rFonts w:ascii="Arial Narrow" w:eastAsia="Arial Narrow" w:hAnsi="Arial Narrow" w:cs="Arial Narrow"/>
              </w:rPr>
              <w:t>ekstrudowlany</w:t>
            </w:r>
            <w:proofErr w:type="spellEnd"/>
          </w:p>
        </w:tc>
      </w:tr>
      <w:tr w:rsidR="002B369F" w:rsidRPr="002B369F" w:rsidTr="002B369F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69F" w:rsidRPr="002B369F" w:rsidRDefault="002B369F" w:rsidP="002B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2B369F">
              <w:rPr>
                <w:rFonts w:ascii="Arial Narrow" w:eastAsia="Times New Roman" w:hAnsi="Arial Narrow" w:cs="Times New Roman"/>
                <w:sz w:val="22"/>
                <w:szCs w:val="22"/>
              </w:rPr>
              <w:t>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69F" w:rsidRPr="002B369F" w:rsidRDefault="002B369F" w:rsidP="002B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2B369F">
              <w:rPr>
                <w:rFonts w:ascii="Arial Narrow" w:eastAsia="Times New Roman" w:hAnsi="Arial Narrow" w:cs="Times New Roman"/>
                <w:sz w:val="22"/>
                <w:szCs w:val="22"/>
              </w:rPr>
              <w:t>200mm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69F" w:rsidRPr="002B369F" w:rsidRDefault="002B369F" w:rsidP="002B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2B369F">
              <w:rPr>
                <w:rFonts w:ascii="Arial Narrow" w:eastAsia="Arial Narrow" w:hAnsi="Arial Narrow" w:cs="Arial Narrow"/>
              </w:rPr>
              <w:t xml:space="preserve">izolacja termiczna - polistyren </w:t>
            </w:r>
            <w:proofErr w:type="spellStart"/>
            <w:r w:rsidRPr="002B369F">
              <w:rPr>
                <w:rFonts w:ascii="Arial Narrow" w:eastAsia="Arial Narrow" w:hAnsi="Arial Narrow" w:cs="Arial Narrow"/>
              </w:rPr>
              <w:t>ekstrudowlany</w:t>
            </w:r>
            <w:proofErr w:type="spellEnd"/>
          </w:p>
        </w:tc>
      </w:tr>
      <w:tr w:rsidR="002B369F" w:rsidRPr="002B369F" w:rsidTr="002B369F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69F" w:rsidRPr="002B369F" w:rsidRDefault="002B369F" w:rsidP="002B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2B369F">
              <w:rPr>
                <w:rFonts w:ascii="Arial Narrow" w:eastAsia="Times New Roman" w:hAnsi="Arial Narrow" w:cs="Times New Roman"/>
                <w:sz w:val="22"/>
                <w:szCs w:val="22"/>
              </w:rPr>
              <w:t>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69F" w:rsidRPr="002B369F" w:rsidRDefault="002B369F" w:rsidP="002B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2B369F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69F" w:rsidRPr="002B369F" w:rsidRDefault="002B369F" w:rsidP="002B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2B369F">
              <w:rPr>
                <w:rFonts w:ascii="Arial Narrow" w:eastAsia="Arial Narrow" w:hAnsi="Arial Narrow" w:cs="Arial Narrow"/>
              </w:rPr>
              <w:t>folia pe</w:t>
            </w:r>
          </w:p>
        </w:tc>
      </w:tr>
      <w:tr w:rsidR="002B369F" w:rsidRPr="002B369F" w:rsidTr="002B369F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69F" w:rsidRPr="002B369F" w:rsidRDefault="002B369F" w:rsidP="002B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2B369F">
              <w:rPr>
                <w:rFonts w:ascii="Arial Narrow" w:eastAsia="Times New Roman" w:hAnsi="Arial Narrow" w:cs="Times New Roman"/>
                <w:sz w:val="22"/>
                <w:szCs w:val="22"/>
              </w:rPr>
              <w:t>6.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69F" w:rsidRPr="002B369F" w:rsidRDefault="002B369F" w:rsidP="002B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2B369F">
              <w:rPr>
                <w:rFonts w:ascii="Arial Narrow" w:eastAsia="Times New Roman" w:hAnsi="Arial Narrow" w:cs="Times New Roman"/>
                <w:sz w:val="22"/>
                <w:szCs w:val="22"/>
              </w:rPr>
              <w:t>150mm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69F" w:rsidRPr="002B369F" w:rsidRDefault="002B369F" w:rsidP="002B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2B369F">
              <w:rPr>
                <w:rFonts w:ascii="Arial Narrow" w:eastAsia="Arial Narrow" w:hAnsi="Arial Narrow" w:cs="Arial Narrow"/>
              </w:rPr>
              <w:t>strop - płyta  żelbetowa</w:t>
            </w:r>
          </w:p>
        </w:tc>
      </w:tr>
    </w:tbl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  <w:b/>
        </w:rPr>
        <w:t>Ad i)</w:t>
      </w:r>
      <w:r w:rsidRPr="005A4EC4">
        <w:rPr>
          <w:rFonts w:ascii="Arial Narrow" w:hAnsi="Arial Narrow"/>
        </w:rPr>
        <w:tab/>
      </w:r>
      <w:r w:rsidRPr="005A4EC4">
        <w:rPr>
          <w:rFonts w:ascii="Arial Narrow" w:eastAsia="Arial Narrow" w:hAnsi="Arial Narrow" w:cs="Arial Narrow"/>
        </w:rPr>
        <w:t xml:space="preserve">Posadzki należy wykonać zgodnie z rysunkami rzutów i przekrojów projektów wnętrz i części </w:t>
      </w:r>
      <w:r w:rsidRPr="005A4EC4">
        <w:rPr>
          <w:rFonts w:ascii="Arial Narrow" w:eastAsia="Arial Narrow" w:hAnsi="Arial Narrow" w:cs="Arial Narrow"/>
        </w:rPr>
        <w:tab/>
        <w:t>wykonawczej.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Podłogi </w:t>
      </w:r>
      <w:r w:rsidR="009321E5" w:rsidRPr="005A4EC4">
        <w:rPr>
          <w:rFonts w:ascii="Arial Narrow" w:eastAsia="Arial Narrow" w:hAnsi="Arial Narrow" w:cs="Arial Narrow"/>
        </w:rPr>
        <w:t>na gruncie</w:t>
      </w:r>
      <w:r w:rsidRPr="005A4EC4">
        <w:rPr>
          <w:rFonts w:ascii="Arial Narrow" w:eastAsia="Arial Narrow" w:hAnsi="Arial Narrow" w:cs="Arial Narrow"/>
        </w:rPr>
        <w:t>:</w:t>
      </w:r>
    </w:p>
    <w:tbl>
      <w:tblPr>
        <w:tblW w:w="75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120"/>
        <w:gridCol w:w="5888"/>
      </w:tblGrid>
      <w:tr w:rsidR="00346CE1" w:rsidRPr="00346CE1" w:rsidTr="00346CE1">
        <w:trPr>
          <w:trHeight w:val="33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1.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22mm</w:t>
            </w:r>
          </w:p>
        </w:tc>
        <w:tc>
          <w:tcPr>
            <w:tcW w:w="5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deski podłogowe / parkiet</w:t>
            </w:r>
          </w:p>
        </w:tc>
      </w:tr>
      <w:tr w:rsidR="00346CE1" w:rsidRPr="00346CE1" w:rsidTr="00346CE1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lastRenderedPageBreak/>
              <w:t>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50mm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wylewka betonowa zbrojona przeciwskurczowo</w:t>
            </w:r>
          </w:p>
        </w:tc>
      </w:tr>
      <w:tr w:rsidR="00346CE1" w:rsidRPr="00346CE1" w:rsidTr="00346CE1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 w:rsidRPr="00346CE1">
              <w:rPr>
                <w:rFonts w:ascii="Arial Narrow" w:eastAsia="Arial Narrow" w:hAnsi="Arial Narrow" w:cs="Arial Narrow"/>
              </w:rPr>
              <w:t>fiolia</w:t>
            </w:r>
            <w:proofErr w:type="spellEnd"/>
            <w:r w:rsidRPr="00346CE1">
              <w:rPr>
                <w:rFonts w:ascii="Arial Narrow" w:eastAsia="Arial Narrow" w:hAnsi="Arial Narrow" w:cs="Arial Narrow"/>
              </w:rPr>
              <w:t xml:space="preserve"> paroprzepuszczalna</w:t>
            </w:r>
          </w:p>
        </w:tc>
      </w:tr>
      <w:tr w:rsidR="00346CE1" w:rsidRPr="00346CE1" w:rsidTr="00346CE1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100mm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wełna mineralna</w:t>
            </w:r>
          </w:p>
        </w:tc>
      </w:tr>
      <w:tr w:rsidR="00346CE1" w:rsidRPr="00346CE1" w:rsidTr="00346CE1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2x papa termozgrzewalna</w:t>
            </w:r>
          </w:p>
        </w:tc>
      </w:tr>
      <w:tr w:rsidR="00346CE1" w:rsidRPr="00346CE1" w:rsidTr="00346CE1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6.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200mm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płyta betonowa podłogowa  zbrojona przeciwskurczowo</w:t>
            </w:r>
          </w:p>
        </w:tc>
      </w:tr>
      <w:tr w:rsidR="00346CE1" w:rsidRPr="00346CE1" w:rsidTr="00346CE1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220mm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podsypka z tłucznia drobnoziarnistego</w:t>
            </w:r>
          </w:p>
        </w:tc>
      </w:tr>
      <w:tr w:rsidR="00346CE1" w:rsidRPr="00346CE1" w:rsidTr="00346CE1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8.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630mm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podsypka z tłucznia gruboziarnistego</w:t>
            </w:r>
          </w:p>
        </w:tc>
      </w:tr>
      <w:tr w:rsidR="00346CE1" w:rsidRPr="00346CE1" w:rsidTr="00346CE1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9.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350mm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346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płyta fundamentowa</w:t>
            </w:r>
          </w:p>
        </w:tc>
      </w:tr>
    </w:tbl>
    <w:p w:rsidR="00AA73A0" w:rsidRPr="005A4EC4" w:rsidRDefault="00AA73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1E2F9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Podłogi</w:t>
      </w:r>
      <w:r w:rsidR="00AB0EA5" w:rsidRPr="005A4EC4">
        <w:rPr>
          <w:rFonts w:ascii="Arial Narrow" w:eastAsia="Arial Narrow" w:hAnsi="Arial Narrow" w:cs="Arial Narrow"/>
        </w:rPr>
        <w:t xml:space="preserve"> </w:t>
      </w:r>
      <w:r w:rsidR="00A54251" w:rsidRPr="005A4EC4">
        <w:rPr>
          <w:rFonts w:ascii="Arial Narrow" w:eastAsia="Arial Narrow" w:hAnsi="Arial Narrow" w:cs="Arial Narrow"/>
        </w:rPr>
        <w:t>1 piętra:</w:t>
      </w:r>
    </w:p>
    <w:tbl>
      <w:tblPr>
        <w:tblW w:w="7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120"/>
        <w:gridCol w:w="5893"/>
      </w:tblGrid>
      <w:tr w:rsidR="00346CE1" w:rsidRPr="00346CE1" w:rsidTr="00F319ED">
        <w:trPr>
          <w:trHeight w:val="33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1.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22mm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 xml:space="preserve">deski podłogowe / płyty </w:t>
            </w:r>
            <w:proofErr w:type="spellStart"/>
            <w:r w:rsidRPr="00346CE1">
              <w:rPr>
                <w:rFonts w:ascii="Arial Narrow" w:eastAsia="Arial Narrow" w:hAnsi="Arial Narrow" w:cs="Arial Narrow"/>
              </w:rPr>
              <w:t>gresowe</w:t>
            </w:r>
            <w:proofErr w:type="spellEnd"/>
            <w:r w:rsidRPr="00346CE1">
              <w:rPr>
                <w:rFonts w:ascii="Arial Narrow" w:eastAsia="Arial Narrow" w:hAnsi="Arial Narrow" w:cs="Arial Narrow"/>
              </w:rPr>
              <w:t xml:space="preserve"> ( łazienka )</w:t>
            </w:r>
          </w:p>
        </w:tc>
      </w:tr>
      <w:tr w:rsidR="00346CE1" w:rsidRPr="00346CE1" w:rsidTr="00F319ED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50mm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wylewka betonowa zbrojona przeciwskurczowo</w:t>
            </w:r>
          </w:p>
        </w:tc>
      </w:tr>
      <w:tr w:rsidR="00346CE1" w:rsidRPr="00346CE1" w:rsidTr="00F319ED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 w:rsidRPr="00346CE1">
              <w:rPr>
                <w:rFonts w:ascii="Arial Narrow" w:eastAsia="Arial Narrow" w:hAnsi="Arial Narrow" w:cs="Arial Narrow"/>
              </w:rPr>
              <w:t>fiolia</w:t>
            </w:r>
            <w:proofErr w:type="spellEnd"/>
            <w:r w:rsidRPr="00346CE1">
              <w:rPr>
                <w:rFonts w:ascii="Arial Narrow" w:eastAsia="Arial Narrow" w:hAnsi="Arial Narrow" w:cs="Arial Narrow"/>
              </w:rPr>
              <w:t xml:space="preserve"> paroprzepuszczalna</w:t>
            </w:r>
          </w:p>
        </w:tc>
      </w:tr>
      <w:tr w:rsidR="00346CE1" w:rsidRPr="00346CE1" w:rsidTr="00F319ED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30mm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izolacja akustyczna - wełna mineralna</w:t>
            </w:r>
          </w:p>
        </w:tc>
      </w:tr>
      <w:tr w:rsidR="00346CE1" w:rsidRPr="00346CE1" w:rsidTr="00F319ED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folia pe</w:t>
            </w:r>
          </w:p>
        </w:tc>
      </w:tr>
      <w:tr w:rsidR="00346CE1" w:rsidRPr="00346CE1" w:rsidTr="00F319ED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6.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150mm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strop - płyta  żelbetowa</w:t>
            </w:r>
          </w:p>
        </w:tc>
      </w:tr>
      <w:tr w:rsidR="00346CE1" w:rsidRPr="00346CE1" w:rsidTr="00F319ED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180mm</w:t>
            </w:r>
          </w:p>
        </w:tc>
        <w:tc>
          <w:tcPr>
            <w:tcW w:w="5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E1" w:rsidRPr="00346CE1" w:rsidRDefault="00346CE1" w:rsidP="00F319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</w:rPr>
            </w:pPr>
            <w:r w:rsidRPr="00346CE1">
              <w:rPr>
                <w:rFonts w:ascii="Arial Narrow" w:eastAsia="Arial Narrow" w:hAnsi="Arial Narrow" w:cs="Arial Narrow"/>
              </w:rPr>
              <w:t>sufit podwieszony</w:t>
            </w:r>
          </w:p>
        </w:tc>
      </w:tr>
    </w:tbl>
    <w:p w:rsidR="00985033" w:rsidRDefault="00985033" w:rsidP="006158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left"/>
        <w:rPr>
          <w:rFonts w:ascii="Arial Narrow" w:eastAsia="Arial Narrow" w:hAnsi="Arial Narrow" w:cs="Arial Narrow"/>
        </w:rPr>
      </w:pPr>
    </w:p>
    <w:p w:rsidR="00346CE1" w:rsidRPr="005A4EC4" w:rsidRDefault="00346CE1" w:rsidP="006158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left"/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  <w:b/>
        </w:rPr>
        <w:t>Ad j)</w:t>
      </w:r>
      <w:r w:rsidRPr="005A4EC4">
        <w:rPr>
          <w:rFonts w:ascii="Arial Narrow" w:hAnsi="Arial Narrow"/>
        </w:rPr>
        <w:tab/>
      </w:r>
      <w:r w:rsidRPr="005A4EC4">
        <w:rPr>
          <w:rFonts w:ascii="Arial Narrow" w:eastAsia="Arial Narrow" w:hAnsi="Arial Narrow" w:cs="Arial Narrow"/>
        </w:rPr>
        <w:t>Montaż ślusarki okiennej i drzwiowej.</w:t>
      </w:r>
    </w:p>
    <w:p w:rsidR="00AA73A0" w:rsidRPr="005A4EC4" w:rsidRDefault="00346CE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Planuje się zastosowanie ślusarki zewnętrznej </w:t>
      </w:r>
      <w:r w:rsidR="00A54251" w:rsidRPr="005A4EC4">
        <w:rPr>
          <w:rFonts w:ascii="Arial Narrow" w:eastAsia="Arial Narrow" w:hAnsi="Arial Narrow" w:cs="Arial Narrow"/>
        </w:rPr>
        <w:t xml:space="preserve">okiennej </w:t>
      </w:r>
      <w:r>
        <w:rPr>
          <w:rFonts w:ascii="Arial Narrow" w:eastAsia="Arial Narrow" w:hAnsi="Arial Narrow" w:cs="Arial Narrow"/>
        </w:rPr>
        <w:t xml:space="preserve">i drzwiowej </w:t>
      </w:r>
      <w:r w:rsidR="00A44FE3" w:rsidRPr="005A4EC4">
        <w:rPr>
          <w:rFonts w:ascii="Arial Narrow" w:eastAsia="Arial Narrow" w:hAnsi="Arial Narrow" w:cs="Arial Narrow"/>
        </w:rPr>
        <w:t>aluminiowej.</w:t>
      </w:r>
      <w:r w:rsidR="00A54251" w:rsidRPr="005A4EC4">
        <w:rPr>
          <w:rFonts w:ascii="Arial Narrow" w:eastAsia="Arial Narrow" w:hAnsi="Arial Narrow" w:cs="Arial Narrow"/>
        </w:rPr>
        <w:t xml:space="preserve"> Podział okien – zgodnie z zestawieniem w projekcie </w:t>
      </w:r>
      <w:r>
        <w:rPr>
          <w:rFonts w:ascii="Arial Narrow" w:eastAsia="Arial Narrow" w:hAnsi="Arial Narrow" w:cs="Arial Narrow"/>
        </w:rPr>
        <w:t xml:space="preserve">technicznym </w:t>
      </w:r>
      <w:r w:rsidR="00A54251" w:rsidRPr="005A4EC4">
        <w:rPr>
          <w:rFonts w:ascii="Arial Narrow" w:eastAsia="Arial Narrow" w:hAnsi="Arial Narrow" w:cs="Arial Narrow"/>
        </w:rPr>
        <w:t xml:space="preserve">oraz z rysunkami elewacji. Okna szklone będą szkłem dwukomorowym (trzy - szybowym) zespolonym. Współczynnik przenikania ciepła dla okien musi wynosić max. </w:t>
      </w:r>
      <w:r>
        <w:rPr>
          <w:rFonts w:ascii="Arial Narrow" w:eastAsia="Arial Narrow" w:hAnsi="Arial Narrow" w:cs="Arial Narrow"/>
        </w:rPr>
        <w:t>0,9</w:t>
      </w:r>
      <w:r w:rsidR="00A54251" w:rsidRPr="005A4EC4">
        <w:rPr>
          <w:rFonts w:ascii="Arial Narrow" w:eastAsia="Arial Narrow" w:hAnsi="Arial Narrow" w:cs="Arial Narrow"/>
        </w:rPr>
        <w:t>00 W/</w:t>
      </w:r>
      <w:r>
        <w:rPr>
          <w:rFonts w:ascii="Arial Narrow" w:eastAsia="Arial Narrow" w:hAnsi="Arial Narrow" w:cs="Arial Narrow"/>
        </w:rPr>
        <w:t>(</w:t>
      </w:r>
      <w:r w:rsidR="00A54251" w:rsidRPr="005A4EC4">
        <w:rPr>
          <w:rFonts w:ascii="Arial Narrow" w:eastAsia="Arial Narrow" w:hAnsi="Arial Narrow" w:cs="Arial Narrow"/>
        </w:rPr>
        <w:t>m²K</w:t>
      </w:r>
      <w:r>
        <w:rPr>
          <w:rFonts w:ascii="Arial Narrow" w:eastAsia="Arial Narrow" w:hAnsi="Arial Narrow" w:cs="Arial Narrow"/>
        </w:rPr>
        <w:t>)</w:t>
      </w:r>
      <w:r w:rsidR="00A54251" w:rsidRPr="005A4EC4">
        <w:rPr>
          <w:rFonts w:ascii="Arial Narrow" w:eastAsia="Arial Narrow" w:hAnsi="Arial Narrow" w:cs="Arial Narrow"/>
        </w:rPr>
        <w:t>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Drzwi </w:t>
      </w:r>
      <w:r w:rsidR="00F51375" w:rsidRPr="005A4EC4">
        <w:rPr>
          <w:rFonts w:ascii="Arial Narrow" w:eastAsia="Arial Narrow" w:hAnsi="Arial Narrow" w:cs="Arial Narrow"/>
        </w:rPr>
        <w:t xml:space="preserve">główne </w:t>
      </w:r>
      <w:r w:rsidRPr="005A4EC4">
        <w:rPr>
          <w:rFonts w:ascii="Arial Narrow" w:eastAsia="Arial Narrow" w:hAnsi="Arial Narrow" w:cs="Arial Narrow"/>
        </w:rPr>
        <w:t>wejś</w:t>
      </w:r>
      <w:r w:rsidR="00346CE1">
        <w:rPr>
          <w:rFonts w:ascii="Arial Narrow" w:eastAsia="Arial Narrow" w:hAnsi="Arial Narrow" w:cs="Arial Narrow"/>
        </w:rPr>
        <w:t xml:space="preserve">ciowe do budynku </w:t>
      </w:r>
      <w:r w:rsidRPr="005A4EC4">
        <w:rPr>
          <w:rFonts w:ascii="Arial Narrow" w:eastAsia="Arial Narrow" w:hAnsi="Arial Narrow" w:cs="Arial Narrow"/>
        </w:rPr>
        <w:t>projektuje się jako typowe, antywłamaniowe. Drzwi wewnętrzne - typowe, pełne lub przeszklone, drewniane.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Drzwi balkonowe</w:t>
      </w:r>
      <w:r w:rsidR="00346CE1">
        <w:rPr>
          <w:rFonts w:ascii="Arial Narrow" w:eastAsia="Arial Narrow" w:hAnsi="Arial Narrow" w:cs="Arial Narrow"/>
        </w:rPr>
        <w:t xml:space="preserve"> / tarasowe</w:t>
      </w:r>
      <w:r w:rsidRPr="005A4EC4">
        <w:rPr>
          <w:rFonts w:ascii="Arial Narrow" w:eastAsia="Arial Narrow" w:hAnsi="Arial Narrow" w:cs="Arial Narrow"/>
        </w:rPr>
        <w:t>, łącznie z całym ze</w:t>
      </w:r>
      <w:r w:rsidR="002B61D4" w:rsidRPr="005A4EC4">
        <w:rPr>
          <w:rFonts w:ascii="Arial Narrow" w:eastAsia="Arial Narrow" w:hAnsi="Arial Narrow" w:cs="Arial Narrow"/>
        </w:rPr>
        <w:t>stawem okiennym  - przeszklone.</w:t>
      </w:r>
    </w:p>
    <w:p w:rsidR="00AA73A0" w:rsidRPr="005A4EC4" w:rsidRDefault="00AA73A0">
      <w:pPr>
        <w:pStyle w:val="Normalny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  <w:b/>
        </w:rPr>
        <w:t>Ad k)</w:t>
      </w:r>
      <w:r w:rsidRPr="005A4EC4">
        <w:rPr>
          <w:rFonts w:ascii="Arial Narrow" w:hAnsi="Arial Narrow"/>
        </w:rPr>
        <w:tab/>
      </w:r>
      <w:r w:rsidRPr="005A4EC4">
        <w:rPr>
          <w:rFonts w:ascii="Arial Narrow" w:eastAsia="Arial Narrow" w:hAnsi="Arial Narrow" w:cs="Arial Narrow"/>
        </w:rPr>
        <w:t xml:space="preserve">Montaż instalacji elektrycznej, </w:t>
      </w:r>
      <w:proofErr w:type="spellStart"/>
      <w:r w:rsidRPr="005A4EC4">
        <w:rPr>
          <w:rFonts w:ascii="Arial Narrow" w:eastAsia="Arial Narrow" w:hAnsi="Arial Narrow" w:cs="Arial Narrow"/>
        </w:rPr>
        <w:t>wodno</w:t>
      </w:r>
      <w:proofErr w:type="spellEnd"/>
      <w:r w:rsidRPr="005A4EC4">
        <w:rPr>
          <w:rFonts w:ascii="Arial Narrow" w:eastAsia="Arial Narrow" w:hAnsi="Arial Narrow" w:cs="Arial Narrow"/>
        </w:rPr>
        <w:t xml:space="preserve"> – kanalizacyjnej i centralnego ogrzewania.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Montaż instalacji elektrycznej – zgodnie z projektem inst. elektrycznej</w:t>
      </w:r>
      <w:r w:rsidR="002E298C">
        <w:rPr>
          <w:rFonts w:ascii="Arial Narrow" w:eastAsia="Arial Narrow" w:hAnsi="Arial Narrow" w:cs="Arial Narrow"/>
        </w:rPr>
        <w:t xml:space="preserve"> zamieszczonym w projekcie technicznym</w:t>
      </w:r>
      <w:r w:rsidRPr="005A4EC4">
        <w:rPr>
          <w:rFonts w:ascii="Arial Narrow" w:eastAsia="Arial Narrow" w:hAnsi="Arial Narrow" w:cs="Arial Narrow"/>
        </w:rPr>
        <w:t xml:space="preserve">. Projekt ten </w:t>
      </w:r>
      <w:r w:rsidR="002E298C">
        <w:rPr>
          <w:rFonts w:ascii="Arial Narrow" w:eastAsia="Arial Narrow" w:hAnsi="Arial Narrow" w:cs="Arial Narrow"/>
        </w:rPr>
        <w:t xml:space="preserve">nie </w:t>
      </w:r>
      <w:r w:rsidRPr="005A4EC4">
        <w:rPr>
          <w:rFonts w:ascii="Arial Narrow" w:eastAsia="Arial Narrow" w:hAnsi="Arial Narrow" w:cs="Arial Narrow"/>
        </w:rPr>
        <w:t>stanowi zakres</w:t>
      </w:r>
      <w:r w:rsidR="002E298C">
        <w:rPr>
          <w:rFonts w:ascii="Arial Narrow" w:eastAsia="Arial Narrow" w:hAnsi="Arial Narrow" w:cs="Arial Narrow"/>
        </w:rPr>
        <w:t>u</w:t>
      </w:r>
      <w:r w:rsidRPr="005A4EC4">
        <w:rPr>
          <w:rFonts w:ascii="Arial Narrow" w:eastAsia="Arial Narrow" w:hAnsi="Arial Narrow" w:cs="Arial Narrow"/>
        </w:rPr>
        <w:t xml:space="preserve"> niniejszego opracowania.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Wszystkie kable należy prowadzić w osłonach giętkich (</w:t>
      </w:r>
      <w:proofErr w:type="spellStart"/>
      <w:r w:rsidRPr="005A4EC4">
        <w:rPr>
          <w:rFonts w:ascii="Arial Narrow" w:eastAsia="Arial Narrow" w:hAnsi="Arial Narrow" w:cs="Arial Narrow"/>
        </w:rPr>
        <w:t>peszlach</w:t>
      </w:r>
      <w:proofErr w:type="spellEnd"/>
      <w:r w:rsidRPr="005A4EC4">
        <w:rPr>
          <w:rFonts w:ascii="Arial Narrow" w:eastAsia="Arial Narrow" w:hAnsi="Arial Narrow" w:cs="Arial Narrow"/>
        </w:rPr>
        <w:t>), podtynkowo lub nad sufitami dekoracyjnymi  z płyt gipsowo – kartonowych.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Wysokość gniazd wtykowych - 35 cm nad posadzką oraz 35 cm nad blatami w łazienkach.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Wysokość włączników oświetlenia – 110 cm nad wykończoną posadzką.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Złącz</w:t>
      </w:r>
      <w:r w:rsidR="002E298C">
        <w:rPr>
          <w:rFonts w:ascii="Arial Narrow" w:eastAsia="Arial Narrow" w:hAnsi="Arial Narrow" w:cs="Arial Narrow"/>
        </w:rPr>
        <w:t>e</w:t>
      </w:r>
      <w:r w:rsidRPr="005A4EC4">
        <w:rPr>
          <w:rFonts w:ascii="Arial Narrow" w:eastAsia="Arial Narrow" w:hAnsi="Arial Narrow" w:cs="Arial Narrow"/>
        </w:rPr>
        <w:t xml:space="preserve"> kablowe zaprojektowano przy </w:t>
      </w:r>
      <w:r w:rsidR="002E298C">
        <w:rPr>
          <w:rFonts w:ascii="Arial Narrow" w:eastAsia="Arial Narrow" w:hAnsi="Arial Narrow" w:cs="Arial Narrow"/>
        </w:rPr>
        <w:t>bramie garażowej, na elewacji wschodniej</w:t>
      </w:r>
      <w:r w:rsidRPr="005A4EC4">
        <w:rPr>
          <w:rFonts w:ascii="Arial Narrow" w:eastAsia="Arial Narrow" w:hAnsi="Arial Narrow" w:cs="Arial Narrow"/>
        </w:rPr>
        <w:t>. Tablic</w:t>
      </w:r>
      <w:r w:rsidR="002E298C">
        <w:rPr>
          <w:rFonts w:ascii="Arial Narrow" w:eastAsia="Arial Narrow" w:hAnsi="Arial Narrow" w:cs="Arial Narrow"/>
        </w:rPr>
        <w:t>a</w:t>
      </w:r>
      <w:r w:rsidRPr="005A4EC4">
        <w:rPr>
          <w:rFonts w:ascii="Arial Narrow" w:eastAsia="Arial Narrow" w:hAnsi="Arial Narrow" w:cs="Arial Narrow"/>
        </w:rPr>
        <w:t xml:space="preserve"> główn</w:t>
      </w:r>
      <w:r w:rsidR="002E298C">
        <w:rPr>
          <w:rFonts w:ascii="Arial Narrow" w:eastAsia="Arial Narrow" w:hAnsi="Arial Narrow" w:cs="Arial Narrow"/>
        </w:rPr>
        <w:t>a</w:t>
      </w:r>
      <w:r w:rsidRPr="005A4EC4">
        <w:rPr>
          <w:rFonts w:ascii="Arial Narrow" w:eastAsia="Arial Narrow" w:hAnsi="Arial Narrow" w:cs="Arial Narrow"/>
        </w:rPr>
        <w:t xml:space="preserve"> zlokalizowan</w:t>
      </w:r>
      <w:r w:rsidR="002E298C">
        <w:rPr>
          <w:rFonts w:ascii="Arial Narrow" w:eastAsia="Arial Narrow" w:hAnsi="Arial Narrow" w:cs="Arial Narrow"/>
        </w:rPr>
        <w:t>a</w:t>
      </w:r>
      <w:r w:rsidRPr="005A4EC4">
        <w:rPr>
          <w:rFonts w:ascii="Arial Narrow" w:eastAsia="Arial Narrow" w:hAnsi="Arial Narrow" w:cs="Arial Narrow"/>
        </w:rPr>
        <w:t xml:space="preserve"> został</w:t>
      </w:r>
      <w:r w:rsidR="002E298C">
        <w:rPr>
          <w:rFonts w:ascii="Arial Narrow" w:eastAsia="Arial Narrow" w:hAnsi="Arial Narrow" w:cs="Arial Narrow"/>
        </w:rPr>
        <w:t>a</w:t>
      </w:r>
      <w:r w:rsidRPr="005A4EC4">
        <w:rPr>
          <w:rFonts w:ascii="Arial Narrow" w:eastAsia="Arial Narrow" w:hAnsi="Arial Narrow" w:cs="Arial Narrow"/>
        </w:rPr>
        <w:t xml:space="preserve"> w </w:t>
      </w:r>
      <w:proofErr w:type="spellStart"/>
      <w:r w:rsidR="002E298C">
        <w:rPr>
          <w:rFonts w:ascii="Arial Narrow" w:eastAsia="Arial Narrow" w:hAnsi="Arial Narrow" w:cs="Arial Narrow"/>
        </w:rPr>
        <w:t>przepokoju</w:t>
      </w:r>
      <w:proofErr w:type="spellEnd"/>
      <w:r w:rsidR="002E298C">
        <w:rPr>
          <w:rFonts w:ascii="Arial Narrow" w:eastAsia="Arial Narrow" w:hAnsi="Arial Narrow" w:cs="Arial Narrow"/>
        </w:rPr>
        <w:t xml:space="preserve"> / strefie wejściowej do budynku</w:t>
      </w:r>
      <w:r w:rsidRPr="005A4EC4">
        <w:rPr>
          <w:rFonts w:ascii="Arial Narrow" w:eastAsia="Arial Narrow" w:hAnsi="Arial Narrow" w:cs="Arial Narrow"/>
        </w:rPr>
        <w:t xml:space="preserve">. </w:t>
      </w:r>
    </w:p>
    <w:p w:rsidR="00AA73A0" w:rsidRPr="005A4EC4" w:rsidRDefault="00AA73A0">
      <w:pPr>
        <w:pStyle w:val="Normalny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Montaż instalacji </w:t>
      </w:r>
      <w:proofErr w:type="spellStart"/>
      <w:r w:rsidRPr="005A4EC4">
        <w:rPr>
          <w:rFonts w:ascii="Arial Narrow" w:eastAsia="Arial Narrow" w:hAnsi="Arial Narrow" w:cs="Arial Narrow"/>
        </w:rPr>
        <w:t>wod</w:t>
      </w:r>
      <w:proofErr w:type="spellEnd"/>
      <w:r w:rsidRPr="005A4EC4">
        <w:rPr>
          <w:rFonts w:ascii="Arial Narrow" w:eastAsia="Arial Narrow" w:hAnsi="Arial Narrow" w:cs="Arial Narrow"/>
        </w:rPr>
        <w:t xml:space="preserve">. – kan. – zgodnie z projektem </w:t>
      </w:r>
      <w:r w:rsidR="002E298C">
        <w:rPr>
          <w:rFonts w:ascii="Arial Narrow" w:eastAsia="Arial Narrow" w:hAnsi="Arial Narrow" w:cs="Arial Narrow"/>
        </w:rPr>
        <w:t xml:space="preserve">instalacji </w:t>
      </w:r>
      <w:proofErr w:type="spellStart"/>
      <w:r w:rsidRPr="005A4EC4">
        <w:rPr>
          <w:rFonts w:ascii="Arial Narrow" w:eastAsia="Arial Narrow" w:hAnsi="Arial Narrow" w:cs="Arial Narrow"/>
        </w:rPr>
        <w:t>wod</w:t>
      </w:r>
      <w:proofErr w:type="spellEnd"/>
      <w:r w:rsidRPr="005A4EC4">
        <w:rPr>
          <w:rFonts w:ascii="Arial Narrow" w:eastAsia="Arial Narrow" w:hAnsi="Arial Narrow" w:cs="Arial Narrow"/>
        </w:rPr>
        <w:t>.- kan</w:t>
      </w:r>
      <w:r w:rsidR="002E298C">
        <w:rPr>
          <w:rFonts w:ascii="Arial Narrow" w:eastAsia="Arial Narrow" w:hAnsi="Arial Narrow" w:cs="Arial Narrow"/>
        </w:rPr>
        <w:t>. zamieszczonym w projekcie technicznym</w:t>
      </w:r>
      <w:r w:rsidR="002E298C" w:rsidRPr="005A4EC4">
        <w:rPr>
          <w:rFonts w:ascii="Arial Narrow" w:eastAsia="Arial Narrow" w:hAnsi="Arial Narrow" w:cs="Arial Narrow"/>
        </w:rPr>
        <w:t xml:space="preserve">. Projekt ten </w:t>
      </w:r>
      <w:r w:rsidR="002E298C">
        <w:rPr>
          <w:rFonts w:ascii="Arial Narrow" w:eastAsia="Arial Narrow" w:hAnsi="Arial Narrow" w:cs="Arial Narrow"/>
        </w:rPr>
        <w:t xml:space="preserve">nie </w:t>
      </w:r>
      <w:r w:rsidR="002E298C" w:rsidRPr="005A4EC4">
        <w:rPr>
          <w:rFonts w:ascii="Arial Narrow" w:eastAsia="Arial Narrow" w:hAnsi="Arial Narrow" w:cs="Arial Narrow"/>
        </w:rPr>
        <w:t>stanowi zakres</w:t>
      </w:r>
      <w:r w:rsidR="002E298C">
        <w:rPr>
          <w:rFonts w:ascii="Arial Narrow" w:eastAsia="Arial Narrow" w:hAnsi="Arial Narrow" w:cs="Arial Narrow"/>
        </w:rPr>
        <w:t>u</w:t>
      </w:r>
      <w:r w:rsidR="002E298C" w:rsidRPr="005A4EC4">
        <w:rPr>
          <w:rFonts w:ascii="Arial Narrow" w:eastAsia="Arial Narrow" w:hAnsi="Arial Narrow" w:cs="Arial Narrow"/>
        </w:rPr>
        <w:t xml:space="preserve"> niniejszego opracowania.</w:t>
      </w:r>
      <w:r w:rsidR="002E298C">
        <w:rPr>
          <w:rFonts w:ascii="Arial Narrow" w:eastAsia="Arial Narrow" w:hAnsi="Arial Narrow" w:cs="Arial Narrow"/>
        </w:rPr>
        <w:t xml:space="preserve"> 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 xml:space="preserve">Wszystkie rury instalacji </w:t>
      </w:r>
      <w:proofErr w:type="spellStart"/>
      <w:r w:rsidRPr="005A4EC4">
        <w:rPr>
          <w:rFonts w:ascii="Arial Narrow" w:eastAsia="Arial Narrow" w:hAnsi="Arial Narrow" w:cs="Arial Narrow"/>
        </w:rPr>
        <w:t>wodno</w:t>
      </w:r>
      <w:proofErr w:type="spellEnd"/>
      <w:r w:rsidRPr="005A4EC4">
        <w:rPr>
          <w:rFonts w:ascii="Arial Narrow" w:eastAsia="Arial Narrow" w:hAnsi="Arial Narrow" w:cs="Arial Narrow"/>
        </w:rPr>
        <w:t xml:space="preserve"> – kanalizacyjnej należy wykonać z kształtek PE. Rury należy prowadzić podtynkowo lub w zabudowach gipsowo - kartonowych.</w:t>
      </w:r>
    </w:p>
    <w:p w:rsidR="00AA73A0" w:rsidRPr="005A4EC4" w:rsidRDefault="00A54251">
      <w:pPr>
        <w:pStyle w:val="Normalny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Piony kanalizacyjne zabudować płytami G-K. Wszystkie piony kanalizacyjne należy wyprowadzić ponad dach – w celu wentylacji.</w:t>
      </w:r>
    </w:p>
    <w:p w:rsidR="00AA73A0" w:rsidRPr="005A4EC4" w:rsidRDefault="00A54251">
      <w:pPr>
        <w:pStyle w:val="Normalny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Montaż armatury oraz urządzeń kuchennych i sanitarnych – wg. projektu wnętrz i specyfikacji.</w:t>
      </w:r>
      <w:r w:rsidRPr="005A4EC4">
        <w:rPr>
          <w:rFonts w:ascii="Arial Narrow" w:hAnsi="Arial Narrow"/>
        </w:rPr>
        <w:br/>
      </w:r>
      <w:r w:rsidR="002E298C">
        <w:rPr>
          <w:rFonts w:ascii="Arial Narrow" w:eastAsia="Arial Narrow" w:hAnsi="Arial Narrow" w:cs="Arial Narrow"/>
        </w:rPr>
        <w:t>Wszystkie pomieszczenia w budynku posiadać będą wentylację mechaniczną.</w:t>
      </w:r>
      <w:r w:rsidRPr="005A4EC4">
        <w:rPr>
          <w:rFonts w:ascii="Arial Narrow" w:eastAsia="Arial Narrow" w:hAnsi="Arial Narrow" w:cs="Arial Narrow"/>
        </w:rPr>
        <w:t xml:space="preserve"> </w:t>
      </w:r>
    </w:p>
    <w:p w:rsidR="00AA73A0" w:rsidRPr="005A4EC4" w:rsidRDefault="00AA73A0">
      <w:pPr>
        <w:pStyle w:val="Normalny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606ADF" w:rsidRDefault="00A54251">
      <w:pPr>
        <w:pStyle w:val="Normalny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Montaż instalacji centralnego ogrzewania – zgodnie z projektem (schematem) branżowym </w:t>
      </w:r>
      <w:r w:rsidR="00606ADF">
        <w:rPr>
          <w:rFonts w:ascii="Arial Narrow" w:eastAsia="Arial Narrow" w:hAnsi="Arial Narrow" w:cs="Arial Narrow"/>
        </w:rPr>
        <w:t>zamieszczonym w projekcie technicznym</w:t>
      </w:r>
      <w:r w:rsidR="00606ADF" w:rsidRPr="005A4EC4">
        <w:rPr>
          <w:rFonts w:ascii="Arial Narrow" w:eastAsia="Arial Narrow" w:hAnsi="Arial Narrow" w:cs="Arial Narrow"/>
        </w:rPr>
        <w:t xml:space="preserve">. Projekt ten </w:t>
      </w:r>
      <w:r w:rsidR="00606ADF">
        <w:rPr>
          <w:rFonts w:ascii="Arial Narrow" w:eastAsia="Arial Narrow" w:hAnsi="Arial Narrow" w:cs="Arial Narrow"/>
        </w:rPr>
        <w:t xml:space="preserve">nie </w:t>
      </w:r>
      <w:r w:rsidR="00606ADF" w:rsidRPr="005A4EC4">
        <w:rPr>
          <w:rFonts w:ascii="Arial Narrow" w:eastAsia="Arial Narrow" w:hAnsi="Arial Narrow" w:cs="Arial Narrow"/>
        </w:rPr>
        <w:t>stanowi zakres</w:t>
      </w:r>
      <w:r w:rsidR="00606ADF">
        <w:rPr>
          <w:rFonts w:ascii="Arial Narrow" w:eastAsia="Arial Narrow" w:hAnsi="Arial Narrow" w:cs="Arial Narrow"/>
        </w:rPr>
        <w:t>u</w:t>
      </w:r>
      <w:r w:rsidR="00606ADF" w:rsidRPr="005A4EC4">
        <w:rPr>
          <w:rFonts w:ascii="Arial Narrow" w:eastAsia="Arial Narrow" w:hAnsi="Arial Narrow" w:cs="Arial Narrow"/>
        </w:rPr>
        <w:t xml:space="preserve"> niniejszego opracowania.</w:t>
      </w:r>
      <w:r w:rsidR="00606ADF">
        <w:rPr>
          <w:rFonts w:ascii="Arial Narrow" w:eastAsia="Arial Narrow" w:hAnsi="Arial Narrow" w:cs="Arial Narrow"/>
        </w:rPr>
        <w:t xml:space="preserve"> </w:t>
      </w:r>
    </w:p>
    <w:p w:rsidR="00AA73A0" w:rsidRPr="005A4EC4" w:rsidRDefault="00221A1E">
      <w:pPr>
        <w:pStyle w:val="Normalny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color w:val="FF0000"/>
        </w:rPr>
      </w:pPr>
      <w:r w:rsidRPr="005A4EC4">
        <w:rPr>
          <w:rFonts w:ascii="Arial Narrow" w:eastAsia="Arial Narrow" w:hAnsi="Arial Narrow" w:cs="Arial Narrow"/>
        </w:rPr>
        <w:t>Obiekt</w:t>
      </w:r>
      <w:r w:rsidR="002E298C">
        <w:rPr>
          <w:rFonts w:ascii="Arial Narrow" w:eastAsia="Arial Narrow" w:hAnsi="Arial Narrow" w:cs="Arial Narrow"/>
        </w:rPr>
        <w:t xml:space="preserve"> będzie ogrzewany </w:t>
      </w:r>
      <w:r w:rsidR="00A54251" w:rsidRPr="005A4EC4">
        <w:rPr>
          <w:rFonts w:ascii="Arial Narrow" w:eastAsia="Arial Narrow" w:hAnsi="Arial Narrow" w:cs="Arial Narrow"/>
        </w:rPr>
        <w:t>z</w:t>
      </w:r>
      <w:r w:rsidR="002E298C">
        <w:rPr>
          <w:rFonts w:ascii="Arial Narrow" w:eastAsia="Arial Narrow" w:hAnsi="Arial Narrow" w:cs="Arial Narrow"/>
        </w:rPr>
        <w:t xml:space="preserve">a pomocą wewnętrznej sieci CO. Budynek </w:t>
      </w:r>
      <w:r w:rsidR="00A54251" w:rsidRPr="005A4EC4">
        <w:rPr>
          <w:rFonts w:ascii="Arial Narrow" w:eastAsia="Arial Narrow" w:hAnsi="Arial Narrow" w:cs="Arial Narrow"/>
        </w:rPr>
        <w:t xml:space="preserve">posiada indywidualny kocioł </w:t>
      </w:r>
      <w:r w:rsidR="002E298C">
        <w:rPr>
          <w:rFonts w:ascii="Arial Narrow" w:eastAsia="Arial Narrow" w:hAnsi="Arial Narrow" w:cs="Arial Narrow"/>
        </w:rPr>
        <w:t>elektryczny</w:t>
      </w:r>
      <w:r w:rsidR="00A54251" w:rsidRPr="005A4EC4">
        <w:rPr>
          <w:rFonts w:ascii="Arial Narrow" w:eastAsia="Arial Narrow" w:hAnsi="Arial Narrow" w:cs="Arial Narrow"/>
        </w:rPr>
        <w:t xml:space="preserve"> o mocy </w:t>
      </w:r>
      <w:r w:rsidR="005C4AEA" w:rsidRPr="005A4EC4">
        <w:rPr>
          <w:rFonts w:ascii="Arial Narrow" w:eastAsia="Arial Narrow" w:hAnsi="Arial Narrow" w:cs="Arial Narrow"/>
        </w:rPr>
        <w:t>24</w:t>
      </w:r>
      <w:r w:rsidR="002E298C">
        <w:rPr>
          <w:rFonts w:ascii="Arial Narrow" w:eastAsia="Arial Narrow" w:hAnsi="Arial Narrow" w:cs="Arial Narrow"/>
        </w:rPr>
        <w:t xml:space="preserve">kW. Kocioł </w:t>
      </w:r>
      <w:r w:rsidR="00A54251" w:rsidRPr="005A4EC4">
        <w:rPr>
          <w:rFonts w:ascii="Arial Narrow" w:eastAsia="Arial Narrow" w:hAnsi="Arial Narrow" w:cs="Arial Narrow"/>
        </w:rPr>
        <w:t xml:space="preserve">zlokalizowano w obrębie </w:t>
      </w:r>
      <w:r w:rsidR="002E298C">
        <w:rPr>
          <w:rFonts w:ascii="Arial Narrow" w:eastAsia="Arial Narrow" w:hAnsi="Arial Narrow" w:cs="Arial Narrow"/>
        </w:rPr>
        <w:t xml:space="preserve">pomieszczenia technicznego na parterze. </w:t>
      </w:r>
      <w:r w:rsidR="00A54251" w:rsidRPr="005A4EC4">
        <w:rPr>
          <w:rFonts w:ascii="Arial Narrow" w:eastAsia="Arial Narrow" w:hAnsi="Arial Narrow" w:cs="Arial Narrow"/>
        </w:rPr>
        <w:t>Przewiduje się możliwość współdziałania kotł</w:t>
      </w:r>
      <w:r w:rsidR="002E298C">
        <w:rPr>
          <w:rFonts w:ascii="Arial Narrow" w:eastAsia="Arial Narrow" w:hAnsi="Arial Narrow" w:cs="Arial Narrow"/>
        </w:rPr>
        <w:t>a z pompą ciepła oraz z instalacją fotowoltaiczną.</w:t>
      </w:r>
    </w:p>
    <w:p w:rsidR="00AA73A0" w:rsidRPr="005A4EC4" w:rsidRDefault="00AA73A0">
      <w:pPr>
        <w:pStyle w:val="Normalny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  <w:b/>
        </w:rPr>
        <w:t xml:space="preserve">Ad l) </w:t>
      </w:r>
      <w:r w:rsidRPr="005A4EC4">
        <w:rPr>
          <w:rFonts w:ascii="Arial Narrow" w:eastAsia="Arial Narrow" w:hAnsi="Arial Narrow" w:cs="Arial Narrow"/>
        </w:rPr>
        <w:t>Wykończenie ścian i sufitów.</w:t>
      </w:r>
    </w:p>
    <w:p w:rsidR="00AA73A0" w:rsidRPr="005A4EC4" w:rsidRDefault="00A54251">
      <w:pPr>
        <w:pStyle w:val="Normalny1"/>
        <w:tabs>
          <w:tab w:val="left" w:pos="-184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Wszystkie ściany i sufity należy wykończyć tynkami maszynowymi cementowo – wapiennymi z gładziami gipsowymi lub tynkami gipsowymi. Malowanie – farby lateksowe lub </w:t>
      </w:r>
      <w:proofErr w:type="spellStart"/>
      <w:r w:rsidRPr="005A4EC4">
        <w:rPr>
          <w:rFonts w:ascii="Arial Narrow" w:eastAsia="Arial Narrow" w:hAnsi="Arial Narrow" w:cs="Arial Narrow"/>
        </w:rPr>
        <w:t>półlateksowe</w:t>
      </w:r>
      <w:proofErr w:type="spellEnd"/>
      <w:r w:rsidRPr="005A4EC4">
        <w:rPr>
          <w:rFonts w:ascii="Arial Narrow" w:eastAsia="Arial Narrow" w:hAnsi="Arial Narrow" w:cs="Arial Narrow"/>
        </w:rPr>
        <w:t>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 xml:space="preserve">Projektuje się wykończenia dekoracyjne takie jak: szkło, kamień, akustyczne panele ścienne, drewno - szczegóły zawierać będą: projekt </w:t>
      </w:r>
      <w:r w:rsidR="002E298C">
        <w:rPr>
          <w:rFonts w:ascii="Arial Narrow" w:eastAsia="Arial Narrow" w:hAnsi="Arial Narrow" w:cs="Arial Narrow"/>
        </w:rPr>
        <w:t>techniczny</w:t>
      </w:r>
      <w:r w:rsidRPr="005A4EC4">
        <w:rPr>
          <w:rFonts w:ascii="Arial Narrow" w:eastAsia="Arial Narrow" w:hAnsi="Arial Narrow" w:cs="Arial Narrow"/>
        </w:rPr>
        <w:t xml:space="preserve"> i projekt wnętrz.</w:t>
      </w:r>
    </w:p>
    <w:p w:rsidR="00AA73A0" w:rsidRPr="005A4EC4" w:rsidRDefault="00AA73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  <w:b/>
        </w:rPr>
        <w:t>Ad m)</w:t>
      </w:r>
      <w:r w:rsidR="00F51375" w:rsidRPr="005A4EC4">
        <w:rPr>
          <w:rFonts w:ascii="Arial Narrow" w:eastAsia="Arial Narrow" w:hAnsi="Arial Narrow" w:cs="Arial Narrow"/>
          <w:b/>
        </w:rPr>
        <w:t xml:space="preserve"> </w:t>
      </w:r>
      <w:r w:rsidRPr="005A4EC4">
        <w:rPr>
          <w:rFonts w:ascii="Arial Narrow" w:eastAsia="Arial Narrow" w:hAnsi="Arial Narrow" w:cs="Arial Narrow"/>
        </w:rPr>
        <w:t>Wykończenie elewacji.</w:t>
      </w:r>
    </w:p>
    <w:p w:rsidR="008F6118" w:rsidRDefault="008F6118" w:rsidP="008F6118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Projektuje się wykończenie elewacji z materiałów naturalnych, trwałych i nowoczesnych, gwarantujących dobry współczynnik przenikania ciepła a co za tym idzie - energooszczędność obiektu. </w:t>
      </w:r>
    </w:p>
    <w:p w:rsidR="00AA73A0" w:rsidRDefault="002800E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Na ścianach zewnętrznych</w:t>
      </w:r>
      <w:r w:rsidR="00A54251" w:rsidRPr="005A4EC4">
        <w:rPr>
          <w:rFonts w:ascii="Arial Narrow" w:eastAsia="Arial Narrow" w:hAnsi="Arial Narrow" w:cs="Arial Narrow"/>
        </w:rPr>
        <w:t xml:space="preserve"> budynku planuje się </w:t>
      </w:r>
      <w:r>
        <w:rPr>
          <w:rFonts w:ascii="Arial Narrow" w:eastAsia="Arial Narrow" w:hAnsi="Arial Narrow" w:cs="Arial Narrow"/>
        </w:rPr>
        <w:t>wykonanie wyłącznie w</w:t>
      </w:r>
      <w:r w:rsidR="00A54251" w:rsidRPr="005A4EC4">
        <w:rPr>
          <w:rFonts w:ascii="Arial Narrow" w:eastAsia="Arial Narrow" w:hAnsi="Arial Narrow" w:cs="Arial Narrow"/>
        </w:rPr>
        <w:t>arstw wykończeniow</w:t>
      </w:r>
      <w:r>
        <w:rPr>
          <w:rFonts w:ascii="Arial Narrow" w:eastAsia="Arial Narrow" w:hAnsi="Arial Narrow" w:cs="Arial Narrow"/>
        </w:rPr>
        <w:t>ych. Nie projektuje się warstwy izolacji termicznej. Projektowane ściany z bloczków systemu Dom 3E posiadają właściwy współczynnik izolacyjności termicznej.</w:t>
      </w:r>
    </w:p>
    <w:p w:rsidR="002800EC" w:rsidRPr="005A4EC4" w:rsidRDefault="002800E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A429B0">
        <w:rPr>
          <w:rFonts w:ascii="Arial Narrow" w:eastAsia="Arial Narrow" w:hAnsi="Arial Narrow" w:cs="Arial Narrow"/>
        </w:rPr>
        <w:t>Zaprojektowano :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-</w:t>
      </w:r>
      <w:r w:rsidRPr="005A4EC4">
        <w:rPr>
          <w:rFonts w:ascii="Arial Narrow" w:eastAsia="Arial Narrow" w:hAnsi="Arial Narrow" w:cs="Arial Narrow"/>
        </w:rPr>
        <w:tab/>
        <w:t xml:space="preserve">Tynk zewnętrzny, elewacyjny - mineralny na siatce, malowany w kolorze </w:t>
      </w:r>
      <w:r w:rsidR="002800EC">
        <w:rPr>
          <w:rFonts w:ascii="Arial Narrow" w:eastAsia="Arial Narrow" w:hAnsi="Arial Narrow" w:cs="Arial Narrow"/>
        </w:rPr>
        <w:t>grafitowym</w:t>
      </w:r>
      <w:r w:rsidRPr="005A4EC4">
        <w:rPr>
          <w:rFonts w:ascii="Arial Narrow" w:eastAsia="Arial Narrow" w:hAnsi="Arial Narrow" w:cs="Arial Narrow"/>
        </w:rPr>
        <w:t>.</w:t>
      </w:r>
      <w:r w:rsidR="002800EC">
        <w:rPr>
          <w:rFonts w:ascii="Arial Narrow" w:eastAsia="Arial Narrow" w:hAnsi="Arial Narrow" w:cs="Arial Narrow"/>
        </w:rPr>
        <w:t xml:space="preserve"> Tynk przewidziano dla ścian zewnętrznych 1 piętra. </w:t>
      </w:r>
    </w:p>
    <w:p w:rsidR="008F6118" w:rsidRDefault="005C4AEA" w:rsidP="008F6118">
      <w:pPr>
        <w:pStyle w:val="Normalny1"/>
        <w:tabs>
          <w:tab w:val="left" w:pos="-1843"/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-</w:t>
      </w:r>
      <w:r w:rsidRPr="005A4EC4">
        <w:rPr>
          <w:rFonts w:ascii="Arial Narrow" w:eastAsia="Arial Narrow" w:hAnsi="Arial Narrow" w:cs="Arial Narrow"/>
        </w:rPr>
        <w:tab/>
        <w:t xml:space="preserve">Okładzina </w:t>
      </w:r>
      <w:r w:rsidR="008F6118">
        <w:rPr>
          <w:rFonts w:ascii="Arial Narrow" w:eastAsia="Arial Narrow" w:hAnsi="Arial Narrow" w:cs="Arial Narrow"/>
        </w:rPr>
        <w:t>drewniana</w:t>
      </w:r>
      <w:r w:rsidR="002800EC">
        <w:rPr>
          <w:rFonts w:ascii="Arial Narrow" w:eastAsia="Arial Narrow" w:hAnsi="Arial Narrow" w:cs="Arial Narrow"/>
        </w:rPr>
        <w:t xml:space="preserve"> – dla ścian </w:t>
      </w:r>
      <w:r w:rsidR="008F6118">
        <w:rPr>
          <w:rFonts w:ascii="Arial Narrow" w:eastAsia="Arial Narrow" w:hAnsi="Arial Narrow" w:cs="Arial Narrow"/>
        </w:rPr>
        <w:t xml:space="preserve">parteru. Zaprojektowano okładzinę w postaci desek o zmiennej szerokości w układzie pionowym. Kolor – niejednorodny zbliżony do dębu. </w:t>
      </w:r>
    </w:p>
    <w:p w:rsidR="008F6118" w:rsidRPr="005A4EC4" w:rsidRDefault="008F6118" w:rsidP="008F6118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Otwory okienne - </w:t>
      </w:r>
      <w:proofErr w:type="spellStart"/>
      <w:r w:rsidRPr="005A4EC4">
        <w:rPr>
          <w:rFonts w:ascii="Arial Narrow" w:eastAsia="Arial Narrow" w:hAnsi="Arial Narrow" w:cs="Arial Narrow"/>
        </w:rPr>
        <w:t>szpalety</w:t>
      </w:r>
      <w:proofErr w:type="spellEnd"/>
      <w:r w:rsidRPr="005A4EC4">
        <w:rPr>
          <w:rFonts w:ascii="Arial Narrow" w:eastAsia="Arial Narrow" w:hAnsi="Arial Narrow" w:cs="Arial Narrow"/>
        </w:rPr>
        <w:t xml:space="preserve"> – wykończone tynkiem i </w:t>
      </w:r>
      <w:r>
        <w:rPr>
          <w:rFonts w:ascii="Arial Narrow" w:eastAsia="Arial Narrow" w:hAnsi="Arial Narrow" w:cs="Arial Narrow"/>
        </w:rPr>
        <w:t>drewnem. Parapety – kamienne i blaszane.</w:t>
      </w:r>
      <w:r w:rsidRPr="005A4EC4">
        <w:rPr>
          <w:rFonts w:ascii="Arial Narrow" w:eastAsia="Arial Narrow" w:hAnsi="Arial Narrow" w:cs="Arial Narrow"/>
        </w:rPr>
        <w:t xml:space="preserve">   </w:t>
      </w:r>
    </w:p>
    <w:p w:rsidR="00AA73A0" w:rsidRPr="005A4EC4" w:rsidRDefault="00A54251" w:rsidP="005C4AEA">
      <w:pPr>
        <w:pStyle w:val="Normalny1"/>
        <w:tabs>
          <w:tab w:val="left" w:pos="-1843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Ściany zewnętrzne spełniają wymagania normy o ochronie cieplnej budynku. </w:t>
      </w:r>
    </w:p>
    <w:p w:rsidR="00AA73A0" w:rsidRPr="005A4EC4" w:rsidRDefault="00AA73A0">
      <w:pPr>
        <w:pStyle w:val="Normalny1"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/>
        </w:rPr>
      </w:pPr>
    </w:p>
    <w:p w:rsidR="00AA73A0" w:rsidRPr="005A4EC4" w:rsidRDefault="00A54251">
      <w:pPr>
        <w:pStyle w:val="Normalny1"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  <w:b/>
        </w:rPr>
        <w:t>Ad n)</w:t>
      </w:r>
      <w:r w:rsidRPr="005A4EC4">
        <w:rPr>
          <w:rFonts w:ascii="Arial Narrow" w:hAnsi="Arial Narrow"/>
        </w:rPr>
        <w:tab/>
      </w:r>
      <w:r w:rsidRPr="005A4EC4">
        <w:rPr>
          <w:rFonts w:ascii="Arial Narrow" w:eastAsia="Arial Narrow" w:hAnsi="Arial Narrow" w:cs="Arial Narrow"/>
        </w:rPr>
        <w:t>Standard wykonania robót wykończeniowych wewnętrznych.</w:t>
      </w:r>
    </w:p>
    <w:p w:rsidR="00AA73A0" w:rsidRPr="005A4EC4" w:rsidRDefault="00A54251">
      <w:pPr>
        <w:pStyle w:val="Normalny1"/>
        <w:numPr>
          <w:ilvl w:val="0"/>
          <w:numId w:val="5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Wykończenie ścian w postaci gładzi gipsowych malowanych farbami lateksowymi w kolorze jasny popiel, okładziny dekoracyjne zgodnie z projektem wykonawczym i projektem wnętrz,</w:t>
      </w:r>
    </w:p>
    <w:p w:rsidR="00AA73A0" w:rsidRPr="005A4EC4" w:rsidRDefault="00A54251">
      <w:pPr>
        <w:pStyle w:val="Normalny1"/>
        <w:numPr>
          <w:ilvl w:val="0"/>
          <w:numId w:val="5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Sufity dekoracyjne - gipsowo kartonowe, wykończone poprzez malowanie farbami lateksowymi lub </w:t>
      </w:r>
      <w:proofErr w:type="spellStart"/>
      <w:r w:rsidRPr="005A4EC4">
        <w:rPr>
          <w:rFonts w:ascii="Arial Narrow" w:eastAsia="Arial Narrow" w:hAnsi="Arial Narrow" w:cs="Arial Narrow"/>
        </w:rPr>
        <w:t>półlateksowymi</w:t>
      </w:r>
      <w:proofErr w:type="spellEnd"/>
      <w:r w:rsidRPr="005A4EC4">
        <w:rPr>
          <w:rFonts w:ascii="Arial Narrow" w:eastAsia="Arial Narrow" w:hAnsi="Arial Narrow" w:cs="Arial Narrow"/>
        </w:rPr>
        <w:t>.</w:t>
      </w:r>
    </w:p>
    <w:p w:rsidR="00AA73A0" w:rsidRPr="005A4EC4" w:rsidRDefault="00A54251">
      <w:pPr>
        <w:pStyle w:val="Normalny1"/>
        <w:numPr>
          <w:ilvl w:val="0"/>
          <w:numId w:val="5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Posadzki - z płyt </w:t>
      </w:r>
      <w:proofErr w:type="spellStart"/>
      <w:r w:rsidRPr="005A4EC4">
        <w:rPr>
          <w:rFonts w:ascii="Arial Narrow" w:eastAsia="Arial Narrow" w:hAnsi="Arial Narrow" w:cs="Arial Narrow"/>
        </w:rPr>
        <w:t>gresowych</w:t>
      </w:r>
      <w:proofErr w:type="spellEnd"/>
      <w:r w:rsidRPr="005A4EC4">
        <w:rPr>
          <w:rFonts w:ascii="Arial Narrow" w:eastAsia="Arial Narrow" w:hAnsi="Arial Narrow" w:cs="Arial Narrow"/>
        </w:rPr>
        <w:t xml:space="preserve"> w korytarzach, łazienkach i </w:t>
      </w:r>
      <w:r w:rsidR="008F6118">
        <w:rPr>
          <w:rFonts w:ascii="Arial Narrow" w:eastAsia="Arial Narrow" w:hAnsi="Arial Narrow" w:cs="Arial Narrow"/>
        </w:rPr>
        <w:t>strefie wejściowej</w:t>
      </w:r>
      <w:r w:rsidRPr="005A4EC4">
        <w:rPr>
          <w:rFonts w:ascii="Arial Narrow" w:eastAsia="Arial Narrow" w:hAnsi="Arial Narrow" w:cs="Arial Narrow"/>
        </w:rPr>
        <w:t>. Deski lub parkiety w pomieszczeniach mieszkalnych. Grubość wylewki cementowej pod warstwą wykończeniową należy dostosować do grubości warstwy wierzchniej w taki sposób, aby uzyskać jednolitą, poziomą płaszczyznę podłogi.</w:t>
      </w:r>
    </w:p>
    <w:p w:rsidR="00AA73A0" w:rsidRPr="005A4EC4" w:rsidRDefault="00BA501C">
      <w:pPr>
        <w:pStyle w:val="Normalny1"/>
        <w:numPr>
          <w:ilvl w:val="0"/>
          <w:numId w:val="5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Cokoły drewniane lub ceramiczne</w:t>
      </w:r>
      <w:r w:rsidR="00A54251" w:rsidRPr="005A4EC4">
        <w:rPr>
          <w:rFonts w:ascii="Arial Narrow" w:eastAsia="Arial Narrow" w:hAnsi="Arial Narrow" w:cs="Arial Narrow"/>
        </w:rPr>
        <w:t xml:space="preserve">. Wysokość cokołów drewnianych min. 12cm. </w:t>
      </w:r>
    </w:p>
    <w:p w:rsidR="00AA73A0" w:rsidRPr="005A4EC4" w:rsidRDefault="00A54251" w:rsidP="00806E74">
      <w:pPr>
        <w:pStyle w:val="Normalny1"/>
        <w:numPr>
          <w:ilvl w:val="0"/>
          <w:numId w:val="5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Parapety wewnętrzne – </w:t>
      </w:r>
      <w:r w:rsidR="008F6118">
        <w:rPr>
          <w:rFonts w:ascii="Arial Narrow" w:eastAsia="Arial Narrow" w:hAnsi="Arial Narrow" w:cs="Arial Narrow"/>
        </w:rPr>
        <w:t xml:space="preserve">drewniane, </w:t>
      </w:r>
      <w:r w:rsidRPr="005A4EC4">
        <w:rPr>
          <w:rFonts w:ascii="Arial Narrow" w:eastAsia="Arial Narrow" w:hAnsi="Arial Narrow" w:cs="Arial Narrow"/>
        </w:rPr>
        <w:t xml:space="preserve">z płyt </w:t>
      </w:r>
      <w:proofErr w:type="spellStart"/>
      <w:r w:rsidRPr="005A4EC4">
        <w:rPr>
          <w:rFonts w:ascii="Arial Narrow" w:eastAsia="Arial Narrow" w:hAnsi="Arial Narrow" w:cs="Arial Narrow"/>
        </w:rPr>
        <w:t>mdf</w:t>
      </w:r>
      <w:proofErr w:type="spellEnd"/>
      <w:r w:rsidRPr="005A4EC4">
        <w:rPr>
          <w:rFonts w:ascii="Arial Narrow" w:eastAsia="Arial Narrow" w:hAnsi="Arial Narrow" w:cs="Arial Narrow"/>
        </w:rPr>
        <w:t xml:space="preserve"> okleinowane okleiną naturalną lub opcjonalnie - parapety z konglomeratu kamiennego w kolorze białym lub parapety kamienne.</w:t>
      </w:r>
    </w:p>
    <w:p w:rsidR="00FF7F9B" w:rsidRPr="005A4EC4" w:rsidRDefault="00FF7F9B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FF7F9B" w:rsidRPr="005A4EC4" w:rsidRDefault="00EC6CB8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  <w:b/>
        </w:rPr>
        <w:t>Ad o)</w:t>
      </w:r>
      <w:r w:rsidRPr="005A4EC4">
        <w:rPr>
          <w:rFonts w:ascii="Arial Narrow" w:eastAsia="Arial Narrow" w:hAnsi="Arial Narrow" w:cs="Arial Narrow"/>
        </w:rPr>
        <w:tab/>
      </w:r>
      <w:r w:rsidR="00410DD9" w:rsidRPr="005A4EC4">
        <w:rPr>
          <w:rFonts w:ascii="Arial Narrow" w:eastAsia="Arial Narrow" w:hAnsi="Arial Narrow" w:cs="Arial Narrow"/>
        </w:rPr>
        <w:t>O</w:t>
      </w:r>
      <w:r w:rsidRPr="005A4EC4">
        <w:rPr>
          <w:rFonts w:ascii="Arial Narrow" w:eastAsia="Arial Narrow" w:hAnsi="Arial Narrow" w:cs="Arial Narrow"/>
        </w:rPr>
        <w:t>grodzenie</w:t>
      </w:r>
      <w:r w:rsidR="00410DD9" w:rsidRPr="005A4EC4">
        <w:rPr>
          <w:rFonts w:ascii="Arial Narrow" w:eastAsia="Arial Narrow" w:hAnsi="Arial Narrow" w:cs="Arial Narrow"/>
        </w:rPr>
        <w:t>.</w:t>
      </w:r>
    </w:p>
    <w:p w:rsidR="00410DD9" w:rsidRPr="005A4EC4" w:rsidRDefault="00410DD9" w:rsidP="00FF7F9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Zaprojektowano ogrodzenie, które znajduje się w lini</w:t>
      </w:r>
      <w:r w:rsidR="009E0589" w:rsidRPr="005A4EC4">
        <w:rPr>
          <w:rFonts w:ascii="Arial Narrow" w:eastAsia="Arial Narrow" w:hAnsi="Arial Narrow" w:cs="Arial Narrow"/>
        </w:rPr>
        <w:t xml:space="preserve">i rozgraniczającej - od strony dróg. Ogrodzenie jest </w:t>
      </w:r>
      <w:r w:rsidRPr="005A4EC4">
        <w:rPr>
          <w:rFonts w:ascii="Arial Narrow" w:eastAsia="Arial Narrow" w:hAnsi="Arial Narrow" w:cs="Arial Narrow"/>
        </w:rPr>
        <w:t xml:space="preserve"> ażurowe</w:t>
      </w:r>
      <w:r w:rsidR="009E0589" w:rsidRPr="005A4EC4">
        <w:rPr>
          <w:rFonts w:ascii="Arial Narrow" w:eastAsia="Arial Narrow" w:hAnsi="Arial Narrow" w:cs="Arial Narrow"/>
        </w:rPr>
        <w:t xml:space="preserve"> co najmniej w</w:t>
      </w:r>
      <w:r w:rsidR="002800EC">
        <w:rPr>
          <w:rFonts w:ascii="Arial Narrow" w:eastAsia="Arial Narrow" w:hAnsi="Arial Narrow" w:cs="Arial Narrow"/>
        </w:rPr>
        <w:t xml:space="preserve"> 50%, o maksymalnej wysokości 15</w:t>
      </w:r>
      <w:r w:rsidR="009E0589" w:rsidRPr="005A4EC4">
        <w:rPr>
          <w:rFonts w:ascii="Arial Narrow" w:eastAsia="Arial Narrow" w:hAnsi="Arial Narrow" w:cs="Arial Narrow"/>
        </w:rPr>
        <w:t>0cm.</w:t>
      </w:r>
      <w:r w:rsidRPr="005A4EC4">
        <w:rPr>
          <w:rFonts w:ascii="Arial Narrow" w:eastAsia="Arial Narrow" w:hAnsi="Arial Narrow" w:cs="Arial Narrow"/>
        </w:rPr>
        <w:t xml:space="preserve"> </w:t>
      </w:r>
    </w:p>
    <w:p w:rsidR="00D15CDB" w:rsidRDefault="00D15CDB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8F6118" w:rsidRDefault="008F6118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8F6118" w:rsidRDefault="008F6118">
      <w:pPr>
        <w:pStyle w:val="Normalny1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81267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6</w:t>
      </w:r>
      <w:r w:rsidR="00A54251" w:rsidRPr="005A4EC4">
        <w:rPr>
          <w:rFonts w:ascii="Arial Narrow" w:eastAsia="Arial Narrow" w:hAnsi="Arial Narrow" w:cs="Arial Narrow"/>
          <w:b/>
        </w:rPr>
        <w:t>.</w:t>
      </w:r>
      <w:r w:rsidR="00A54251" w:rsidRPr="005A4EC4">
        <w:rPr>
          <w:rFonts w:ascii="Arial Narrow" w:hAnsi="Arial Narrow"/>
        </w:rPr>
        <w:tab/>
      </w:r>
      <w:r w:rsidR="00A54251" w:rsidRPr="005A4EC4">
        <w:rPr>
          <w:rFonts w:ascii="Arial Narrow" w:eastAsia="Arial Narrow" w:hAnsi="Arial Narrow" w:cs="Arial Narrow"/>
          <w:b/>
        </w:rPr>
        <w:t>Warunki ochrony pożarowej obiekt</w:t>
      </w:r>
      <w:r w:rsidR="00665436" w:rsidRPr="005A4EC4">
        <w:rPr>
          <w:rFonts w:ascii="Arial Narrow" w:eastAsia="Arial Narrow" w:hAnsi="Arial Narrow" w:cs="Arial Narrow"/>
          <w:b/>
        </w:rPr>
        <w:t>ów</w:t>
      </w:r>
      <w:r w:rsidR="00A54251" w:rsidRPr="005A4EC4">
        <w:rPr>
          <w:rFonts w:ascii="Arial Narrow" w:eastAsia="Arial Narrow" w:hAnsi="Arial Narrow" w:cs="Arial Narrow"/>
          <w:b/>
        </w:rPr>
        <w:t>.</w:t>
      </w:r>
    </w:p>
    <w:p w:rsidR="00AA73A0" w:rsidRPr="005A4EC4" w:rsidRDefault="00812671" w:rsidP="00812671">
      <w:pPr>
        <w:pStyle w:val="Nagwek4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6.1.</w:t>
      </w:r>
      <w:r w:rsidRPr="005A4EC4">
        <w:rPr>
          <w:rFonts w:ascii="Arial Narrow" w:eastAsia="Arial Narrow" w:hAnsi="Arial Narrow" w:cs="Arial Narrow"/>
        </w:rPr>
        <w:tab/>
      </w:r>
      <w:r w:rsidRPr="005A4EC4">
        <w:rPr>
          <w:rFonts w:ascii="Arial Narrow" w:eastAsia="Arial Narrow" w:hAnsi="Arial Narrow" w:cs="Arial Narrow"/>
        </w:rPr>
        <w:tab/>
      </w:r>
      <w:r w:rsidR="00A54251" w:rsidRPr="005A4EC4">
        <w:rPr>
          <w:rFonts w:ascii="Arial Narrow" w:eastAsia="Arial Narrow" w:hAnsi="Arial Narrow" w:cs="Arial Narrow"/>
        </w:rPr>
        <w:t>Powierzchnia, wysokość, liczba kondygnacji.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Przedmiotow</w:t>
      </w:r>
      <w:r w:rsidR="00985F32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 budyn</w:t>
      </w:r>
      <w:r w:rsidR="00985F32">
        <w:rPr>
          <w:rFonts w:ascii="Arial Narrow" w:eastAsia="Arial Narrow" w:hAnsi="Arial Narrow" w:cs="Arial Narrow"/>
        </w:rPr>
        <w:t>ek</w:t>
      </w:r>
      <w:r w:rsidRPr="005A4EC4">
        <w:rPr>
          <w:rFonts w:ascii="Arial Narrow" w:eastAsia="Arial Narrow" w:hAnsi="Arial Narrow" w:cs="Arial Narrow"/>
        </w:rPr>
        <w:t xml:space="preserve"> mieszkaln</w:t>
      </w:r>
      <w:r w:rsidR="00985F32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 jednorodzinn</w:t>
      </w:r>
      <w:r w:rsidR="00985F32">
        <w:rPr>
          <w:rFonts w:ascii="Arial Narrow" w:eastAsia="Arial Narrow" w:hAnsi="Arial Narrow" w:cs="Arial Narrow"/>
        </w:rPr>
        <w:t>y</w:t>
      </w:r>
      <w:r w:rsidR="00FE0302" w:rsidRPr="005A4EC4">
        <w:rPr>
          <w:rFonts w:ascii="Arial Narrow" w:eastAsia="Arial Narrow" w:hAnsi="Arial Narrow" w:cs="Arial Narrow"/>
        </w:rPr>
        <w:t xml:space="preserve"> </w:t>
      </w:r>
      <w:r w:rsidR="001F51A5" w:rsidRPr="005A4EC4">
        <w:rPr>
          <w:rFonts w:ascii="Arial Narrow" w:eastAsia="Arial Narrow" w:hAnsi="Arial Narrow" w:cs="Arial Narrow"/>
        </w:rPr>
        <w:t>posiada</w:t>
      </w:r>
      <w:r w:rsidRPr="005A4EC4">
        <w:rPr>
          <w:rFonts w:ascii="Arial Narrow" w:eastAsia="Arial Narrow" w:hAnsi="Arial Narrow" w:cs="Arial Narrow"/>
        </w:rPr>
        <w:t xml:space="preserve"> dwie kondygnacje naziemne. W budynk</w:t>
      </w:r>
      <w:r w:rsidR="00985F32">
        <w:rPr>
          <w:rFonts w:ascii="Arial Narrow" w:eastAsia="Arial Narrow" w:hAnsi="Arial Narrow" w:cs="Arial Narrow"/>
        </w:rPr>
        <w:t>u</w:t>
      </w:r>
      <w:r w:rsidRPr="005A4EC4">
        <w:rPr>
          <w:rFonts w:ascii="Arial Narrow" w:eastAsia="Arial Narrow" w:hAnsi="Arial Narrow" w:cs="Arial Narrow"/>
        </w:rPr>
        <w:t xml:space="preserve"> nie przewidziano funkcji usługowej. Na part</w:t>
      </w:r>
      <w:r w:rsidR="00FE0302" w:rsidRPr="005A4EC4">
        <w:rPr>
          <w:rFonts w:ascii="Arial Narrow" w:eastAsia="Arial Narrow" w:hAnsi="Arial Narrow" w:cs="Arial Narrow"/>
        </w:rPr>
        <w:t>erze i 1 piętrze zlokalizowano pomieszczenia</w:t>
      </w:r>
      <w:r w:rsidRPr="005A4EC4">
        <w:rPr>
          <w:rFonts w:ascii="Arial Narrow" w:eastAsia="Arial Narrow" w:hAnsi="Arial Narrow" w:cs="Arial Narrow"/>
        </w:rPr>
        <w:t xml:space="preserve"> mieszkalne</w:t>
      </w:r>
      <w:r w:rsidR="00FE0302" w:rsidRPr="005A4EC4">
        <w:rPr>
          <w:rFonts w:ascii="Arial Narrow" w:eastAsia="Arial Narrow" w:hAnsi="Arial Narrow" w:cs="Arial Narrow"/>
        </w:rPr>
        <w:t xml:space="preserve">. </w:t>
      </w:r>
      <w:r w:rsidR="00985F32">
        <w:rPr>
          <w:rFonts w:ascii="Arial Narrow" w:eastAsia="Arial Narrow" w:hAnsi="Arial Narrow" w:cs="Arial Narrow"/>
        </w:rPr>
        <w:t>B</w:t>
      </w:r>
      <w:r w:rsidR="001F51A5" w:rsidRPr="005A4EC4">
        <w:rPr>
          <w:rFonts w:ascii="Arial Narrow" w:eastAsia="Arial Narrow" w:hAnsi="Arial Narrow" w:cs="Arial Narrow"/>
        </w:rPr>
        <w:t>udynek</w:t>
      </w:r>
      <w:r w:rsidRPr="005A4EC4">
        <w:rPr>
          <w:rFonts w:ascii="Arial Narrow" w:eastAsia="Arial Narrow" w:hAnsi="Arial Narrow" w:cs="Arial Narrow"/>
        </w:rPr>
        <w:t xml:space="preserve"> </w:t>
      </w:r>
      <w:r w:rsidRPr="005A4EC4">
        <w:rPr>
          <w:rFonts w:ascii="Arial Narrow" w:eastAsia="Arial Narrow" w:hAnsi="Arial Narrow" w:cs="Arial Narrow"/>
        </w:rPr>
        <w:lastRenderedPageBreak/>
        <w:t xml:space="preserve">posiada strefę wejściową, komunikację wewnętrzną, pomieszczenia mieszkalne z aneksem </w:t>
      </w:r>
      <w:r w:rsidR="002A232E" w:rsidRPr="005A4EC4">
        <w:rPr>
          <w:rFonts w:ascii="Arial Narrow" w:eastAsia="Arial Narrow" w:hAnsi="Arial Narrow" w:cs="Arial Narrow"/>
        </w:rPr>
        <w:t>kuchennym</w:t>
      </w:r>
      <w:r w:rsidR="00985F32">
        <w:rPr>
          <w:rFonts w:ascii="Arial Narrow" w:eastAsia="Arial Narrow" w:hAnsi="Arial Narrow" w:cs="Arial Narrow"/>
        </w:rPr>
        <w:t xml:space="preserve"> i kuchnią</w:t>
      </w:r>
      <w:r w:rsidR="002A232E" w:rsidRPr="005A4EC4">
        <w:rPr>
          <w:rFonts w:ascii="Arial Narrow" w:eastAsia="Arial Narrow" w:hAnsi="Arial Narrow" w:cs="Arial Narrow"/>
        </w:rPr>
        <w:t xml:space="preserve"> oraz łazienk</w:t>
      </w:r>
      <w:r w:rsidR="00985F32">
        <w:rPr>
          <w:rFonts w:ascii="Arial Narrow" w:eastAsia="Arial Narrow" w:hAnsi="Arial Narrow" w:cs="Arial Narrow"/>
        </w:rPr>
        <w:t>i</w:t>
      </w:r>
      <w:r w:rsidRPr="005A4EC4">
        <w:rPr>
          <w:rFonts w:ascii="Arial Narrow" w:eastAsia="Arial Narrow" w:hAnsi="Arial Narrow" w:cs="Arial Narrow"/>
        </w:rPr>
        <w:t>.</w:t>
      </w:r>
      <w:r w:rsidR="001F51A5" w:rsidRPr="005A4EC4">
        <w:rPr>
          <w:rFonts w:ascii="Arial Narrow" w:eastAsia="Arial Narrow" w:hAnsi="Arial Narrow" w:cs="Arial Narrow"/>
        </w:rPr>
        <w:t xml:space="preserve"> </w:t>
      </w:r>
      <w:r w:rsidR="00985F32">
        <w:rPr>
          <w:rFonts w:ascii="Arial Narrow" w:eastAsia="Arial Narrow" w:hAnsi="Arial Narrow" w:cs="Arial Narrow"/>
        </w:rPr>
        <w:t xml:space="preserve">W obrębie budynku zlokalizowano </w:t>
      </w:r>
      <w:r w:rsidR="00FE0302" w:rsidRPr="005A4EC4">
        <w:rPr>
          <w:rFonts w:ascii="Arial Narrow" w:eastAsia="Arial Narrow" w:hAnsi="Arial Narrow" w:cs="Arial Narrow"/>
        </w:rPr>
        <w:t>garaż.</w:t>
      </w:r>
    </w:p>
    <w:p w:rsidR="00AA73A0" w:rsidRPr="005A4EC4" w:rsidRDefault="00AA73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u w:val="single"/>
        </w:rPr>
      </w:pPr>
    </w:p>
    <w:p w:rsidR="00392ADE" w:rsidRPr="005A4EC4" w:rsidRDefault="00392ADE" w:rsidP="00392ADE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color w:val="auto"/>
        </w:rPr>
      </w:pPr>
      <w:r w:rsidRPr="005A4EC4">
        <w:rPr>
          <w:rFonts w:ascii="Arial Narrow" w:eastAsia="Arial Narrow" w:hAnsi="Arial Narrow" w:cs="Arial Narrow"/>
          <w:color w:val="auto"/>
          <w:u w:val="single"/>
        </w:rPr>
        <w:t>Parametry techniczne bud</w:t>
      </w:r>
      <w:r w:rsidR="00A56445">
        <w:rPr>
          <w:rFonts w:ascii="Arial Narrow" w:eastAsia="Arial Narrow" w:hAnsi="Arial Narrow" w:cs="Arial Narrow"/>
          <w:color w:val="auto"/>
          <w:u w:val="single"/>
        </w:rPr>
        <w:t>ynku</w:t>
      </w:r>
      <w:r w:rsidRPr="005A4EC4">
        <w:rPr>
          <w:rFonts w:ascii="Arial Narrow" w:eastAsia="Arial Narrow" w:hAnsi="Arial Narrow" w:cs="Arial Narrow"/>
          <w:color w:val="auto"/>
        </w:rPr>
        <w:t>:</w:t>
      </w:r>
    </w:p>
    <w:p w:rsidR="00A56445" w:rsidRDefault="00A56445" w:rsidP="00A56445">
      <w:pPr>
        <w:pStyle w:val="Normalny1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0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6" w:hanging="426"/>
        <w:rPr>
          <w:rFonts w:ascii="Arial Narrow" w:eastAsia="Arial Narrow" w:hAnsi="Arial Narrow" w:cs="Arial Narrow"/>
          <w:color w:val="auto"/>
        </w:rPr>
      </w:pPr>
      <w:r w:rsidRPr="00A56445">
        <w:rPr>
          <w:rFonts w:ascii="Arial Narrow" w:eastAsia="Arial Narrow" w:hAnsi="Arial Narrow" w:cs="Arial Narrow"/>
          <w:color w:val="auto"/>
        </w:rPr>
        <w:t>powierzchnia wewnętrzna całego budynku</w:t>
      </w:r>
      <w:r w:rsidR="00392ADE" w:rsidRPr="00A56445">
        <w:rPr>
          <w:rFonts w:ascii="Arial Narrow" w:eastAsia="Arial Narrow" w:hAnsi="Arial Narrow" w:cs="Arial Narrow"/>
          <w:color w:val="auto"/>
        </w:rPr>
        <w:tab/>
      </w:r>
      <w:r w:rsidR="00392ADE"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>152,68</w:t>
      </w:r>
      <w:r w:rsidR="00392ADE" w:rsidRPr="00A56445">
        <w:rPr>
          <w:rFonts w:ascii="Arial Narrow" w:eastAsia="Arial Narrow" w:hAnsi="Arial Narrow" w:cs="Arial Narrow"/>
          <w:color w:val="auto"/>
        </w:rPr>
        <w:t xml:space="preserve"> m</w:t>
      </w:r>
      <w:r w:rsidR="00392ADE" w:rsidRPr="00A56445">
        <w:rPr>
          <w:rFonts w:ascii="Arial Narrow" w:eastAsia="Arial Narrow" w:hAnsi="Arial Narrow" w:cs="Arial Narrow"/>
          <w:color w:val="auto"/>
          <w:vertAlign w:val="superscript"/>
        </w:rPr>
        <w:t>2</w:t>
      </w:r>
      <w:r w:rsidR="00392ADE" w:rsidRPr="00A56445">
        <w:rPr>
          <w:rFonts w:ascii="Arial Narrow" w:eastAsia="Arial Narrow" w:hAnsi="Arial Narrow" w:cs="Arial Narrow"/>
          <w:color w:val="auto"/>
        </w:rPr>
        <w:t>,</w:t>
      </w:r>
    </w:p>
    <w:p w:rsidR="00392ADE" w:rsidRPr="00A56445" w:rsidRDefault="00392ADE" w:rsidP="00A56445">
      <w:pPr>
        <w:pStyle w:val="Normalny1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0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6" w:hanging="426"/>
        <w:rPr>
          <w:rFonts w:ascii="Arial Narrow" w:eastAsia="Arial Narrow" w:hAnsi="Arial Narrow" w:cs="Arial Narrow"/>
          <w:color w:val="auto"/>
        </w:rPr>
      </w:pPr>
      <w:r w:rsidRPr="00A56445">
        <w:rPr>
          <w:rFonts w:ascii="Arial Narrow" w:eastAsia="Arial Narrow" w:hAnsi="Arial Narrow" w:cs="Arial Narrow"/>
          <w:color w:val="auto"/>
        </w:rPr>
        <w:t>powierzchnia wewnętrzna garaż</w:t>
      </w:r>
      <w:r w:rsidR="00A56445" w:rsidRPr="00A56445">
        <w:rPr>
          <w:rFonts w:ascii="Arial Narrow" w:eastAsia="Arial Narrow" w:hAnsi="Arial Narrow" w:cs="Arial Narrow"/>
          <w:color w:val="auto"/>
        </w:rPr>
        <w:t xml:space="preserve">u: </w:t>
      </w:r>
      <w:r w:rsidR="00A56445"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  <w:color w:val="auto"/>
        </w:rPr>
        <w:tab/>
        <w:t>41,25</w:t>
      </w:r>
      <w:r w:rsidRPr="00A56445">
        <w:rPr>
          <w:rFonts w:ascii="Arial Narrow" w:eastAsia="Arial Narrow" w:hAnsi="Arial Narrow" w:cs="Arial Narrow"/>
          <w:color w:val="auto"/>
        </w:rPr>
        <w:t xml:space="preserve"> m</w:t>
      </w:r>
      <w:r w:rsidRPr="00A56445">
        <w:rPr>
          <w:rFonts w:ascii="Arial Narrow" w:eastAsia="Arial Narrow" w:hAnsi="Arial Narrow" w:cs="Arial Narrow"/>
          <w:color w:val="auto"/>
          <w:vertAlign w:val="superscript"/>
        </w:rPr>
        <w:t>2</w:t>
      </w:r>
      <w:r w:rsidRPr="00A56445">
        <w:rPr>
          <w:rFonts w:ascii="Arial Narrow" w:eastAsia="Arial Narrow" w:hAnsi="Arial Narrow" w:cs="Arial Narrow"/>
          <w:color w:val="auto"/>
        </w:rPr>
        <w:t>,</w:t>
      </w:r>
    </w:p>
    <w:p w:rsidR="00392ADE" w:rsidRPr="00A56445" w:rsidRDefault="00392ADE" w:rsidP="00A56445">
      <w:pPr>
        <w:pStyle w:val="Normalny1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6" w:hanging="426"/>
        <w:rPr>
          <w:rFonts w:ascii="Arial Narrow" w:eastAsia="Arial Narrow" w:hAnsi="Arial Narrow" w:cs="Arial Narrow"/>
          <w:color w:val="auto"/>
        </w:rPr>
      </w:pPr>
      <w:r w:rsidRPr="00A56445">
        <w:rPr>
          <w:rFonts w:ascii="Arial Narrow" w:eastAsia="Arial Narrow" w:hAnsi="Arial Narrow" w:cs="Arial Narrow"/>
          <w:color w:val="auto"/>
        </w:rPr>
        <w:t>powierzchnia zabudowy:</w:t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  <w:color w:val="auto"/>
        </w:rPr>
        <w:t xml:space="preserve">174,09 </w:t>
      </w:r>
      <w:r w:rsidRPr="00A56445">
        <w:rPr>
          <w:rFonts w:ascii="Arial Narrow" w:eastAsia="Arial Narrow" w:hAnsi="Arial Narrow" w:cs="Arial Narrow"/>
          <w:color w:val="auto"/>
        </w:rPr>
        <w:t xml:space="preserve"> m</w:t>
      </w:r>
      <w:r w:rsidRPr="00A56445">
        <w:rPr>
          <w:rFonts w:ascii="Arial Narrow" w:eastAsia="Arial Narrow" w:hAnsi="Arial Narrow" w:cs="Arial Narrow"/>
          <w:color w:val="auto"/>
          <w:vertAlign w:val="superscript"/>
        </w:rPr>
        <w:t>2</w:t>
      </w:r>
      <w:r w:rsidRPr="00A56445">
        <w:rPr>
          <w:rFonts w:ascii="Arial Narrow" w:eastAsia="Arial Narrow" w:hAnsi="Arial Narrow" w:cs="Arial Narrow"/>
          <w:color w:val="auto"/>
        </w:rPr>
        <w:t>,</w:t>
      </w:r>
    </w:p>
    <w:p w:rsidR="00392ADE" w:rsidRPr="00A56445" w:rsidRDefault="00392ADE" w:rsidP="00A56445">
      <w:pPr>
        <w:pStyle w:val="Normalny1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6" w:hanging="426"/>
        <w:rPr>
          <w:rFonts w:ascii="Arial Narrow" w:eastAsia="Arial Narrow" w:hAnsi="Arial Narrow" w:cs="Arial Narrow"/>
          <w:color w:val="auto"/>
        </w:rPr>
      </w:pPr>
      <w:r w:rsidRPr="00A56445">
        <w:rPr>
          <w:rFonts w:ascii="Arial Narrow" w:eastAsia="Arial Narrow" w:hAnsi="Arial Narrow" w:cs="Arial Narrow"/>
          <w:color w:val="auto"/>
        </w:rPr>
        <w:t>kubatura:</w:t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</w:rPr>
        <w:t xml:space="preserve">1078,73 </w:t>
      </w:r>
      <w:r w:rsidRPr="00A56445">
        <w:rPr>
          <w:rFonts w:ascii="Arial Narrow" w:eastAsia="Arial Narrow" w:hAnsi="Arial Narrow" w:cs="Arial Narrow"/>
        </w:rPr>
        <w:t xml:space="preserve"> </w:t>
      </w:r>
      <w:r w:rsidRPr="00A56445">
        <w:rPr>
          <w:rFonts w:ascii="Arial Narrow" w:eastAsia="Arial Narrow" w:hAnsi="Arial Narrow" w:cs="Arial Narrow"/>
          <w:color w:val="auto"/>
        </w:rPr>
        <w:t>m³,</w:t>
      </w:r>
    </w:p>
    <w:p w:rsidR="00392ADE" w:rsidRPr="00A56445" w:rsidRDefault="00A55854" w:rsidP="00A56445">
      <w:pPr>
        <w:pStyle w:val="Normalny1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  <w:tab w:val="left" w:pos="8496"/>
          <w:tab w:val="left" w:pos="9204"/>
          <w:tab w:val="left" w:pos="9912"/>
        </w:tabs>
        <w:ind w:left="426" w:hanging="426"/>
        <w:rPr>
          <w:rFonts w:ascii="Arial Narrow" w:eastAsia="Arial Narrow" w:hAnsi="Arial Narrow" w:cs="Arial Narrow"/>
          <w:color w:val="auto"/>
        </w:rPr>
      </w:pPr>
      <w:r w:rsidRPr="00A56445">
        <w:rPr>
          <w:rFonts w:ascii="Arial Narrow" w:eastAsia="Arial Narrow" w:hAnsi="Arial Narrow" w:cs="Arial Narrow"/>
          <w:color w:val="auto"/>
        </w:rPr>
        <w:t>wysokoś</w:t>
      </w:r>
      <w:r w:rsidR="00A56445" w:rsidRPr="00A56445">
        <w:rPr>
          <w:rFonts w:ascii="Arial Narrow" w:eastAsia="Arial Narrow" w:hAnsi="Arial Narrow" w:cs="Arial Narrow"/>
          <w:color w:val="auto"/>
        </w:rPr>
        <w:t>ć budynku</w:t>
      </w:r>
      <w:r w:rsidR="00A56445"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  <w:color w:val="auto"/>
        </w:rPr>
        <w:tab/>
        <w:t>9,50</w:t>
      </w:r>
      <w:r w:rsidR="00392ADE" w:rsidRPr="00A56445">
        <w:rPr>
          <w:rFonts w:ascii="Arial Narrow" w:eastAsia="Arial Narrow" w:hAnsi="Arial Narrow" w:cs="Arial Narrow"/>
          <w:color w:val="auto"/>
        </w:rPr>
        <w:t xml:space="preserve"> m,</w:t>
      </w:r>
    </w:p>
    <w:p w:rsidR="00392ADE" w:rsidRPr="00A56445" w:rsidRDefault="00392ADE" w:rsidP="00A56445">
      <w:pPr>
        <w:pStyle w:val="Normalny1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6" w:hanging="426"/>
        <w:rPr>
          <w:rFonts w:ascii="Arial Narrow" w:eastAsia="Arial Narrow" w:hAnsi="Arial Narrow" w:cs="Arial Narrow"/>
          <w:color w:val="auto"/>
        </w:rPr>
      </w:pPr>
      <w:r w:rsidRPr="00A56445">
        <w:rPr>
          <w:rFonts w:ascii="Arial Narrow" w:eastAsia="Arial Narrow" w:hAnsi="Arial Narrow" w:cs="Arial Narrow"/>
          <w:color w:val="auto"/>
        </w:rPr>
        <w:t>szerokość:</w:t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</w:rPr>
        <w:t xml:space="preserve">9,54 </w:t>
      </w:r>
      <w:r w:rsidRPr="00A56445">
        <w:rPr>
          <w:rFonts w:ascii="Arial Narrow" w:eastAsia="Arial Narrow" w:hAnsi="Arial Narrow" w:cs="Arial Narrow"/>
        </w:rPr>
        <w:t xml:space="preserve"> </w:t>
      </w:r>
      <w:r w:rsidRPr="00A56445">
        <w:rPr>
          <w:rFonts w:ascii="Arial Narrow" w:eastAsia="Arial Narrow" w:hAnsi="Arial Narrow" w:cs="Arial Narrow"/>
          <w:color w:val="auto"/>
        </w:rPr>
        <w:t>m,</w:t>
      </w:r>
    </w:p>
    <w:p w:rsidR="00392ADE" w:rsidRPr="00A56445" w:rsidRDefault="00392ADE" w:rsidP="00A56445">
      <w:pPr>
        <w:pStyle w:val="Normalny1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6" w:hanging="426"/>
        <w:rPr>
          <w:rFonts w:ascii="Arial Narrow" w:eastAsia="Arial Narrow" w:hAnsi="Arial Narrow" w:cs="Arial Narrow"/>
          <w:color w:val="auto"/>
        </w:rPr>
      </w:pPr>
      <w:r w:rsidRPr="00A56445">
        <w:rPr>
          <w:rFonts w:ascii="Arial Narrow" w:eastAsia="Arial Narrow" w:hAnsi="Arial Narrow" w:cs="Arial Narrow"/>
          <w:color w:val="auto"/>
        </w:rPr>
        <w:t>długość:</w:t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Pr="00A56445">
        <w:rPr>
          <w:rFonts w:ascii="Arial Narrow" w:eastAsia="Arial Narrow" w:hAnsi="Arial Narrow" w:cs="Arial Narrow"/>
          <w:color w:val="auto"/>
        </w:rPr>
        <w:tab/>
      </w:r>
      <w:r w:rsidR="00A56445" w:rsidRPr="00A56445">
        <w:rPr>
          <w:rFonts w:ascii="Arial Narrow" w:eastAsia="Arial Narrow" w:hAnsi="Arial Narrow" w:cs="Arial Narrow"/>
        </w:rPr>
        <w:t xml:space="preserve">19,99 </w:t>
      </w:r>
      <w:r w:rsidRPr="00A56445">
        <w:rPr>
          <w:rFonts w:ascii="Arial Narrow" w:eastAsia="Arial Narrow" w:hAnsi="Arial Narrow" w:cs="Arial Narrow"/>
        </w:rPr>
        <w:t xml:space="preserve"> </w:t>
      </w:r>
      <w:r w:rsidRPr="00A56445">
        <w:rPr>
          <w:rFonts w:ascii="Arial Narrow" w:eastAsia="Arial Narrow" w:hAnsi="Arial Narrow" w:cs="Arial Narrow"/>
          <w:color w:val="auto"/>
        </w:rPr>
        <w:t>m.</w:t>
      </w:r>
    </w:p>
    <w:p w:rsidR="00392ADE" w:rsidRDefault="00392ADE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u w:val="single"/>
        </w:rPr>
      </w:pPr>
    </w:p>
    <w:p w:rsidR="00AA73A0" w:rsidRPr="005A4EC4" w:rsidRDefault="00A56445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B</w:t>
      </w:r>
      <w:r w:rsidR="00A54251" w:rsidRPr="005A4EC4">
        <w:rPr>
          <w:rFonts w:ascii="Arial Narrow" w:eastAsia="Arial Narrow" w:hAnsi="Arial Narrow" w:cs="Arial Narrow"/>
        </w:rPr>
        <w:t>udyn</w:t>
      </w:r>
      <w:r>
        <w:rPr>
          <w:rFonts w:ascii="Arial Narrow" w:eastAsia="Arial Narrow" w:hAnsi="Arial Narrow" w:cs="Arial Narrow"/>
        </w:rPr>
        <w:t>e</w:t>
      </w:r>
      <w:r w:rsidR="001F51A5" w:rsidRPr="005A4EC4">
        <w:rPr>
          <w:rFonts w:ascii="Arial Narrow" w:eastAsia="Arial Narrow" w:hAnsi="Arial Narrow" w:cs="Arial Narrow"/>
        </w:rPr>
        <w:t>k</w:t>
      </w:r>
      <w:r w:rsidR="00A54251" w:rsidRPr="005A4EC4">
        <w:rPr>
          <w:rFonts w:ascii="Arial Narrow" w:eastAsia="Arial Narrow" w:hAnsi="Arial Narrow" w:cs="Arial Narrow"/>
        </w:rPr>
        <w:t xml:space="preserve"> pod względem wysokości</w:t>
      </w:r>
      <w:r>
        <w:rPr>
          <w:rFonts w:ascii="Arial Narrow" w:eastAsia="Arial Narrow" w:hAnsi="Arial Narrow" w:cs="Arial Narrow"/>
        </w:rPr>
        <w:t>,</w:t>
      </w:r>
      <w:r w:rsidR="00A54251" w:rsidRPr="005A4EC4">
        <w:rPr>
          <w:rFonts w:ascii="Arial Narrow" w:eastAsia="Arial Narrow" w:hAnsi="Arial Narrow" w:cs="Arial Narrow"/>
        </w:rPr>
        <w:t xml:space="preserve"> ze względu na liczbę kondygnacji zakwalifikowan</w:t>
      </w:r>
      <w:r w:rsidR="00467F5D" w:rsidRPr="005A4EC4">
        <w:rPr>
          <w:rFonts w:ascii="Arial Narrow" w:eastAsia="Arial Narrow" w:hAnsi="Arial Narrow" w:cs="Arial Narrow"/>
        </w:rPr>
        <w:t>y</w:t>
      </w:r>
      <w:r w:rsidR="00A54251" w:rsidRPr="005A4EC4">
        <w:rPr>
          <w:rFonts w:ascii="Arial Narrow" w:eastAsia="Arial Narrow" w:hAnsi="Arial Narrow" w:cs="Arial Narrow"/>
        </w:rPr>
        <w:t xml:space="preserve"> został </w:t>
      </w:r>
      <w:r w:rsidR="00467F5D" w:rsidRPr="005A4EC4">
        <w:rPr>
          <w:rFonts w:ascii="Arial Narrow" w:eastAsia="Arial Narrow" w:hAnsi="Arial Narrow" w:cs="Arial Narrow"/>
        </w:rPr>
        <w:t xml:space="preserve">jako </w:t>
      </w:r>
      <w:r w:rsidR="00A54251" w:rsidRPr="005A4EC4">
        <w:rPr>
          <w:rFonts w:ascii="Arial Narrow" w:eastAsia="Arial Narrow" w:hAnsi="Arial Narrow" w:cs="Arial Narrow"/>
        </w:rPr>
        <w:t xml:space="preserve">niski (N). </w:t>
      </w:r>
      <w:r w:rsidR="005B2EE6" w:rsidRPr="005A4EC4">
        <w:rPr>
          <w:rFonts w:ascii="Arial Narrow" w:eastAsia="Arial Narrow" w:hAnsi="Arial Narrow" w:cs="Arial Narrow"/>
        </w:rPr>
        <w:t>Budyn</w:t>
      </w:r>
      <w:r>
        <w:rPr>
          <w:rFonts w:ascii="Arial Narrow" w:eastAsia="Arial Narrow" w:hAnsi="Arial Narrow" w:cs="Arial Narrow"/>
        </w:rPr>
        <w:t>e</w:t>
      </w:r>
      <w:r w:rsidR="005B2EE6" w:rsidRPr="005A4EC4">
        <w:rPr>
          <w:rFonts w:ascii="Arial Narrow" w:eastAsia="Arial Narrow" w:hAnsi="Arial Narrow" w:cs="Arial Narrow"/>
        </w:rPr>
        <w:t>k zaprojektowano w klasie D odporności pożarowej (budynek niski ZL IV).</w:t>
      </w:r>
    </w:p>
    <w:p w:rsidR="009627D0" w:rsidRPr="005A4EC4" w:rsidRDefault="00665436" w:rsidP="009627D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Odległoś</w:t>
      </w:r>
      <w:r w:rsidR="00A56445">
        <w:rPr>
          <w:rFonts w:ascii="Arial Narrow" w:eastAsia="Arial Narrow" w:hAnsi="Arial Narrow" w:cs="Arial Narrow"/>
        </w:rPr>
        <w:t>ci</w:t>
      </w:r>
      <w:r w:rsidR="00A6711C" w:rsidRPr="005A4EC4">
        <w:rPr>
          <w:rFonts w:ascii="Arial Narrow" w:eastAsia="Arial Narrow" w:hAnsi="Arial Narrow" w:cs="Arial Narrow"/>
        </w:rPr>
        <w:t xml:space="preserve"> zabudowy </w:t>
      </w:r>
      <w:r w:rsidR="009627D0" w:rsidRPr="005A4EC4">
        <w:rPr>
          <w:rFonts w:ascii="Arial Narrow" w:eastAsia="Arial Narrow" w:hAnsi="Arial Narrow" w:cs="Arial Narrow"/>
        </w:rPr>
        <w:t xml:space="preserve">od granic </w:t>
      </w:r>
      <w:r w:rsidR="00825C7C" w:rsidRPr="005A4EC4">
        <w:rPr>
          <w:rFonts w:ascii="Arial Narrow" w:eastAsia="Arial Narrow" w:hAnsi="Arial Narrow" w:cs="Arial Narrow"/>
        </w:rPr>
        <w:t>działki</w:t>
      </w:r>
      <w:r w:rsidR="009627D0" w:rsidRPr="005A4EC4">
        <w:rPr>
          <w:rFonts w:ascii="Arial Narrow" w:eastAsia="Arial Narrow" w:hAnsi="Arial Narrow" w:cs="Arial Narrow"/>
        </w:rPr>
        <w:t xml:space="preserve"> wynoszą odpowiednio: </w:t>
      </w:r>
    </w:p>
    <w:p w:rsidR="009627D0" w:rsidRPr="005A4EC4" w:rsidRDefault="00BA3CBD" w:rsidP="009627D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Od strony północnej</w:t>
      </w:r>
      <w:r w:rsidR="004B4605">
        <w:rPr>
          <w:rFonts w:ascii="Arial Narrow" w:eastAsia="Arial Narrow" w:hAnsi="Arial Narrow" w:cs="Arial Narrow"/>
        </w:rPr>
        <w:t xml:space="preserve">:11,28m, </w:t>
      </w:r>
      <w:r w:rsidR="009627D0" w:rsidRPr="005A4EC4">
        <w:rPr>
          <w:rFonts w:ascii="Arial Narrow" w:eastAsia="Arial Narrow" w:hAnsi="Arial Narrow" w:cs="Arial Narrow"/>
        </w:rPr>
        <w:t xml:space="preserve">od strony </w:t>
      </w:r>
      <w:r w:rsidRPr="005A4EC4">
        <w:rPr>
          <w:rFonts w:ascii="Arial Narrow" w:eastAsia="Arial Narrow" w:hAnsi="Arial Narrow" w:cs="Arial Narrow"/>
        </w:rPr>
        <w:t>południow</w:t>
      </w:r>
      <w:r w:rsidR="009627D0" w:rsidRPr="005A4EC4">
        <w:rPr>
          <w:rFonts w:ascii="Arial Narrow" w:eastAsia="Arial Narrow" w:hAnsi="Arial Narrow" w:cs="Arial Narrow"/>
        </w:rPr>
        <w:t xml:space="preserve">ej </w:t>
      </w:r>
      <w:r w:rsidR="004B4605">
        <w:rPr>
          <w:rFonts w:ascii="Arial Narrow" w:eastAsia="Arial Narrow" w:hAnsi="Arial Narrow" w:cs="Arial Narrow"/>
        </w:rPr>
        <w:t>7</w:t>
      </w:r>
      <w:r w:rsidR="009627D0" w:rsidRPr="005A4EC4">
        <w:rPr>
          <w:rFonts w:ascii="Arial Narrow" w:eastAsia="Arial Narrow" w:hAnsi="Arial Narrow" w:cs="Arial Narrow"/>
        </w:rPr>
        <w:t>m,</w:t>
      </w:r>
      <w:r w:rsidR="00730317" w:rsidRPr="005A4EC4">
        <w:rPr>
          <w:rFonts w:ascii="Arial Narrow" w:eastAsia="Arial Narrow" w:hAnsi="Arial Narrow" w:cs="Arial Narrow"/>
        </w:rPr>
        <w:t xml:space="preserve"> </w:t>
      </w:r>
      <w:r w:rsidR="009627D0" w:rsidRPr="005A4EC4">
        <w:rPr>
          <w:rFonts w:ascii="Arial Narrow" w:eastAsia="Arial Narrow" w:hAnsi="Arial Narrow" w:cs="Arial Narrow"/>
        </w:rPr>
        <w:t xml:space="preserve">od strony </w:t>
      </w:r>
      <w:r w:rsidR="004B4605">
        <w:rPr>
          <w:rFonts w:ascii="Arial Narrow" w:eastAsia="Arial Narrow" w:hAnsi="Arial Narrow" w:cs="Arial Narrow"/>
        </w:rPr>
        <w:t>wschodniej 4</w:t>
      </w:r>
      <w:r w:rsidR="00755302">
        <w:rPr>
          <w:rFonts w:ascii="Arial Narrow" w:eastAsia="Arial Narrow" w:hAnsi="Arial Narrow" w:cs="Arial Narrow"/>
        </w:rPr>
        <w:t>,</w:t>
      </w:r>
      <w:r w:rsidR="004B4605">
        <w:rPr>
          <w:rFonts w:ascii="Arial Narrow" w:eastAsia="Arial Narrow" w:hAnsi="Arial Narrow" w:cs="Arial Narrow"/>
        </w:rPr>
        <w:t>2</w:t>
      </w:r>
      <w:r w:rsidR="00755302">
        <w:rPr>
          <w:rFonts w:ascii="Arial Narrow" w:eastAsia="Arial Narrow" w:hAnsi="Arial Narrow" w:cs="Arial Narrow"/>
        </w:rPr>
        <w:t>m</w:t>
      </w:r>
      <w:r w:rsidR="00730317" w:rsidRPr="005A4EC4">
        <w:rPr>
          <w:rFonts w:ascii="Arial Narrow" w:eastAsia="Arial Narrow" w:hAnsi="Arial Narrow" w:cs="Arial Narrow"/>
        </w:rPr>
        <w:t xml:space="preserve">, od strony zachodniej </w:t>
      </w:r>
      <w:r w:rsidR="004B4605">
        <w:rPr>
          <w:rFonts w:ascii="Arial Narrow" w:eastAsia="Arial Narrow" w:hAnsi="Arial Narrow" w:cs="Arial Narrow"/>
        </w:rPr>
        <w:t>19,19m.</w:t>
      </w:r>
      <w:r w:rsidR="00730317" w:rsidRPr="005A4EC4">
        <w:rPr>
          <w:rFonts w:ascii="Arial Narrow" w:eastAsia="Arial Narrow" w:hAnsi="Arial Narrow" w:cs="Arial Narrow"/>
        </w:rPr>
        <w:t xml:space="preserve"> </w:t>
      </w:r>
    </w:p>
    <w:p w:rsidR="00730317" w:rsidRPr="005A4EC4" w:rsidRDefault="00730317" w:rsidP="0073031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Odległości </w:t>
      </w:r>
      <w:r w:rsidR="00A6711C" w:rsidRPr="005A4EC4">
        <w:rPr>
          <w:rFonts w:ascii="Arial Narrow" w:eastAsia="Arial Narrow" w:hAnsi="Arial Narrow" w:cs="Arial Narrow"/>
        </w:rPr>
        <w:t xml:space="preserve">zespołu zabudowy </w:t>
      </w:r>
      <w:r w:rsidRPr="005A4EC4">
        <w:rPr>
          <w:rFonts w:ascii="Arial Narrow" w:eastAsia="Arial Narrow" w:hAnsi="Arial Narrow" w:cs="Arial Narrow"/>
        </w:rPr>
        <w:t>od budynków sąsiednich wynoszą odpowiednio: Od strony północnej</w:t>
      </w:r>
      <w:r w:rsidR="004B4605">
        <w:rPr>
          <w:rFonts w:ascii="Arial Narrow" w:eastAsia="Arial Narrow" w:hAnsi="Arial Narrow" w:cs="Arial Narrow"/>
        </w:rPr>
        <w:t xml:space="preserve"> -  brak zabudowy w odległości 25m, </w:t>
      </w:r>
      <w:r w:rsidRPr="005A4EC4">
        <w:rPr>
          <w:rFonts w:ascii="Arial Narrow" w:eastAsia="Arial Narrow" w:hAnsi="Arial Narrow" w:cs="Arial Narrow"/>
        </w:rPr>
        <w:t xml:space="preserve">od strony południowej </w:t>
      </w:r>
      <w:r w:rsidR="004B4605">
        <w:rPr>
          <w:rFonts w:ascii="Arial Narrow" w:eastAsia="Arial Narrow" w:hAnsi="Arial Narrow" w:cs="Arial Narrow"/>
        </w:rPr>
        <w:t>12,2m</w:t>
      </w:r>
      <w:r w:rsidRPr="005A4EC4">
        <w:rPr>
          <w:rFonts w:ascii="Arial Narrow" w:eastAsia="Arial Narrow" w:hAnsi="Arial Narrow" w:cs="Arial Narrow"/>
        </w:rPr>
        <w:t xml:space="preserve">, od strony wschodniej </w:t>
      </w:r>
      <w:r w:rsidR="004B4605">
        <w:rPr>
          <w:rFonts w:ascii="Arial Narrow" w:eastAsia="Arial Narrow" w:hAnsi="Arial Narrow" w:cs="Arial Narrow"/>
        </w:rPr>
        <w:t>10,19m</w:t>
      </w:r>
      <w:r w:rsidRPr="005A4EC4">
        <w:rPr>
          <w:rFonts w:ascii="Arial Narrow" w:eastAsia="Arial Narrow" w:hAnsi="Arial Narrow" w:cs="Arial Narrow"/>
        </w:rPr>
        <w:t xml:space="preserve">, od strony zachodniej </w:t>
      </w:r>
      <w:r w:rsidR="004B4605">
        <w:rPr>
          <w:rFonts w:ascii="Arial Narrow" w:eastAsia="Arial Narrow" w:hAnsi="Arial Narrow" w:cs="Arial Narrow"/>
        </w:rPr>
        <w:t xml:space="preserve"> -  brak zabudowy w odległości 25m</w:t>
      </w:r>
      <w:r w:rsidRPr="005A4EC4">
        <w:rPr>
          <w:rFonts w:ascii="Arial Narrow" w:eastAsia="Arial Narrow" w:hAnsi="Arial Narrow" w:cs="Arial Narrow"/>
        </w:rPr>
        <w:t>.</w:t>
      </w:r>
    </w:p>
    <w:p w:rsidR="002A232E" w:rsidRPr="005A4EC4" w:rsidRDefault="002A232E" w:rsidP="0073031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812671" w:rsidP="00812671">
      <w:pPr>
        <w:pStyle w:val="Nagwek4"/>
        <w:tabs>
          <w:tab w:val="clear" w:pos="360"/>
          <w:tab w:val="left" w:pos="284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" w:hAnsi="Arial Narrow" w:cs="Arial"/>
        </w:rPr>
        <w:t>6.2.</w:t>
      </w:r>
      <w:r w:rsidRPr="005A4EC4">
        <w:rPr>
          <w:rFonts w:ascii="Arial Narrow" w:eastAsia="Arial" w:hAnsi="Arial Narrow" w:cs="Arial"/>
        </w:rPr>
        <w:tab/>
      </w:r>
      <w:r w:rsidR="00A54251" w:rsidRPr="005A4EC4">
        <w:rPr>
          <w:rFonts w:ascii="Arial Narrow" w:eastAsia="Arial Narrow" w:hAnsi="Arial Narrow" w:cs="Arial Narrow"/>
        </w:rPr>
        <w:t xml:space="preserve">Parametry pożarowe substancji palnych. </w:t>
      </w:r>
    </w:p>
    <w:p w:rsidR="00AA73A0" w:rsidRPr="005A4EC4" w:rsidRDefault="00A54251">
      <w:pPr>
        <w:pStyle w:val="Nagwek4"/>
        <w:tabs>
          <w:tab w:val="left" w:pos="5448"/>
          <w:tab w:val="left" w:pos="6156"/>
          <w:tab w:val="left" w:pos="6864"/>
          <w:tab w:val="left" w:pos="7572"/>
          <w:tab w:val="left" w:pos="8280"/>
          <w:tab w:val="left" w:pos="8988"/>
          <w:tab w:val="left" w:pos="9696"/>
          <w:tab w:val="left" w:pos="10404"/>
          <w:tab w:val="left" w:pos="11112"/>
          <w:tab w:val="left" w:pos="11820"/>
          <w:tab w:val="left" w:pos="12528"/>
          <w:tab w:val="left" w:pos="13236"/>
          <w:tab w:val="left" w:pos="13944"/>
        </w:tabs>
        <w:rPr>
          <w:rFonts w:ascii="Arial Narrow" w:eastAsia="Arial Narrow" w:hAnsi="Arial Narrow" w:cs="Arial Narrow"/>
          <w:b w:val="0"/>
        </w:rPr>
      </w:pPr>
      <w:r w:rsidRPr="005A4EC4">
        <w:rPr>
          <w:rFonts w:ascii="Arial Narrow" w:eastAsia="Arial Narrow" w:hAnsi="Arial Narrow" w:cs="Arial Narrow"/>
          <w:b w:val="0"/>
        </w:rPr>
        <w:t xml:space="preserve">W </w:t>
      </w:r>
      <w:r w:rsidR="000C6F80" w:rsidRPr="005A4EC4">
        <w:rPr>
          <w:rFonts w:ascii="Arial Narrow" w:eastAsia="Arial Narrow" w:hAnsi="Arial Narrow" w:cs="Arial Narrow"/>
          <w:b w:val="0"/>
        </w:rPr>
        <w:t>projektowany</w:t>
      </w:r>
      <w:r w:rsidR="0039287D">
        <w:rPr>
          <w:rFonts w:ascii="Arial Narrow" w:eastAsia="Arial Narrow" w:hAnsi="Arial Narrow" w:cs="Arial Narrow"/>
          <w:b w:val="0"/>
        </w:rPr>
        <w:t>m</w:t>
      </w:r>
      <w:r w:rsidR="00F25E99" w:rsidRPr="005A4EC4">
        <w:rPr>
          <w:rFonts w:ascii="Arial Narrow" w:eastAsia="Arial Narrow" w:hAnsi="Arial Narrow" w:cs="Arial Narrow"/>
          <w:b w:val="0"/>
        </w:rPr>
        <w:t xml:space="preserve"> </w:t>
      </w:r>
      <w:r w:rsidR="0039287D">
        <w:rPr>
          <w:rFonts w:ascii="Arial Narrow" w:eastAsia="Arial Narrow" w:hAnsi="Arial Narrow" w:cs="Arial Narrow"/>
          <w:b w:val="0"/>
        </w:rPr>
        <w:t>budynku</w:t>
      </w:r>
      <w:r w:rsidRPr="005A4EC4">
        <w:rPr>
          <w:rFonts w:ascii="Arial Narrow" w:eastAsia="Arial Narrow" w:hAnsi="Arial Narrow" w:cs="Arial Narrow"/>
          <w:b w:val="0"/>
        </w:rPr>
        <w:t xml:space="preserve"> dominują materiały stałe palne związane z funkcją mieszkalną i wyposażeniem wnętrz – elementy drewnopochodne umeblowania, papier, sprzęt elektroniczny, artykuły użytku domowego, spożywcze i gospodarstwa domowego, itp.</w:t>
      </w:r>
    </w:p>
    <w:p w:rsidR="00AA73A0" w:rsidRPr="005A4EC4" w:rsidRDefault="00A54251">
      <w:pPr>
        <w:pStyle w:val="Nagwek4"/>
        <w:rPr>
          <w:rFonts w:ascii="Arial Narrow" w:eastAsia="Arial Narrow" w:hAnsi="Arial Narrow" w:cs="Arial Narrow"/>
          <w:b w:val="0"/>
        </w:rPr>
      </w:pPr>
      <w:r w:rsidRPr="005A4EC4">
        <w:rPr>
          <w:rFonts w:ascii="Arial Narrow" w:eastAsia="Arial Narrow" w:hAnsi="Arial Narrow" w:cs="Arial Narrow"/>
          <w:b w:val="0"/>
        </w:rPr>
        <w:t xml:space="preserve">Nie przewiduje się występowania jakichkolwiek materiałów niebezpiecznych pożarowo. </w:t>
      </w:r>
    </w:p>
    <w:p w:rsidR="00BC35F6" w:rsidRPr="005A4EC4" w:rsidRDefault="00357841" w:rsidP="00BC35F6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Zgodnie z §8 ust.2 Rozporządzenia Ministra Spraw Wewnętrznych i Administracji w sprawie ochrony przeciwpożarowej budynków, innych obiektów budowlanych i terenów w</w:t>
      </w:r>
      <w:r w:rsidR="006F3CAF" w:rsidRPr="005A4EC4">
        <w:rPr>
          <w:rFonts w:ascii="Arial Narrow" w:eastAsia="Arial Narrow" w:hAnsi="Arial Narrow" w:cs="Arial Narrow"/>
        </w:rPr>
        <w:t xml:space="preserve"> projektowanych garażach </w:t>
      </w:r>
      <w:r w:rsidRPr="005A4EC4">
        <w:rPr>
          <w:rFonts w:ascii="Arial Narrow" w:eastAsia="Arial Narrow" w:hAnsi="Arial Narrow" w:cs="Arial Narrow"/>
        </w:rPr>
        <w:t xml:space="preserve">dopuszcza się przechowywanie cieczy palnych. W projektowanych garażach </w:t>
      </w:r>
      <w:r w:rsidR="006F3CAF" w:rsidRPr="005A4EC4">
        <w:rPr>
          <w:rFonts w:ascii="Arial Narrow" w:eastAsia="Arial Narrow" w:hAnsi="Arial Narrow" w:cs="Arial Narrow"/>
        </w:rPr>
        <w:t>o powierzchni poniżej 100m</w:t>
      </w:r>
      <w:r w:rsidR="006F3CAF" w:rsidRPr="005A4EC4">
        <w:rPr>
          <w:rFonts w:ascii="Arial Narrow" w:eastAsia="Arial Narrow" w:hAnsi="Arial Narrow" w:cs="Arial Narrow"/>
          <w:vertAlign w:val="superscript"/>
        </w:rPr>
        <w:t>2</w:t>
      </w:r>
      <w:r w:rsidR="006F3CAF" w:rsidRPr="005A4EC4">
        <w:rPr>
          <w:rFonts w:ascii="Arial Narrow" w:eastAsia="Arial Narrow" w:hAnsi="Arial Narrow" w:cs="Arial Narrow"/>
        </w:rPr>
        <w:t xml:space="preserve">każdy, </w:t>
      </w:r>
      <w:r w:rsidRPr="005A4EC4">
        <w:rPr>
          <w:rFonts w:ascii="Arial Narrow" w:eastAsia="Arial Narrow" w:hAnsi="Arial Narrow" w:cs="Arial Narrow"/>
        </w:rPr>
        <w:t>dopuszcza się</w:t>
      </w:r>
      <w:r w:rsidR="006F3CAF" w:rsidRPr="005A4EC4">
        <w:rPr>
          <w:rFonts w:ascii="Arial Narrow" w:eastAsia="Arial Narrow" w:hAnsi="Arial Narrow" w:cs="Arial Narrow"/>
        </w:rPr>
        <w:t xml:space="preserve"> przechowywan</w:t>
      </w:r>
      <w:r w:rsidRPr="005A4EC4">
        <w:rPr>
          <w:rFonts w:ascii="Arial Narrow" w:eastAsia="Arial Narrow" w:hAnsi="Arial Narrow" w:cs="Arial Narrow"/>
        </w:rPr>
        <w:t>ie</w:t>
      </w:r>
      <w:r w:rsidR="006F3CAF" w:rsidRPr="005A4EC4">
        <w:rPr>
          <w:rFonts w:ascii="Arial Narrow" w:eastAsia="Arial Narrow" w:hAnsi="Arial Narrow" w:cs="Arial Narrow"/>
        </w:rPr>
        <w:t xml:space="preserve"> ciecz</w:t>
      </w:r>
      <w:r w:rsidRPr="005A4EC4">
        <w:rPr>
          <w:rFonts w:ascii="Arial Narrow" w:eastAsia="Arial Narrow" w:hAnsi="Arial Narrow" w:cs="Arial Narrow"/>
        </w:rPr>
        <w:t>y palnych</w:t>
      </w:r>
      <w:r w:rsidR="006F3CAF" w:rsidRPr="005A4EC4">
        <w:rPr>
          <w:rFonts w:ascii="Arial Narrow" w:eastAsia="Arial Narrow" w:hAnsi="Arial Narrow" w:cs="Arial Narrow"/>
        </w:rPr>
        <w:t xml:space="preserve"> o temperaturze zapłonu poniżej 100</w:t>
      </w:r>
      <w:r w:rsidR="006F3CAF" w:rsidRPr="005A4EC4">
        <w:rPr>
          <w:rFonts w:ascii="Arial Narrow" w:eastAsia="Arial Narrow" w:hAnsi="Arial Narrow" w:cs="Arial Narrow"/>
        </w:rPr>
        <w:sym w:font="Symbol" w:char="F0B0"/>
      </w:r>
      <w:r w:rsidR="006F3CAF" w:rsidRPr="005A4EC4">
        <w:rPr>
          <w:rFonts w:ascii="Arial Narrow" w:eastAsia="Arial Narrow" w:hAnsi="Arial Narrow" w:cs="Arial Narrow"/>
        </w:rPr>
        <w:t>C w ilości nie większej niż 200dm</w:t>
      </w:r>
      <w:r w:rsidR="006F3CAF" w:rsidRPr="005A4EC4">
        <w:rPr>
          <w:rFonts w:ascii="Arial Narrow" w:eastAsia="Arial Narrow" w:hAnsi="Arial Narrow" w:cs="Arial Narrow"/>
          <w:vertAlign w:val="superscript"/>
        </w:rPr>
        <w:t>3</w:t>
      </w:r>
      <w:r w:rsidR="006F3CAF" w:rsidRPr="005A4EC4">
        <w:rPr>
          <w:rFonts w:ascii="Arial Narrow" w:eastAsia="Arial Narrow" w:hAnsi="Arial Narrow" w:cs="Arial Narrow"/>
        </w:rPr>
        <w:t>. Ciecze będą przechowywane w naczyniach metalowych lub innych dopuszczonych do tego celu</w:t>
      </w:r>
      <w:r w:rsidRPr="005A4EC4">
        <w:rPr>
          <w:rFonts w:ascii="Arial Narrow" w:eastAsia="Arial Narrow" w:hAnsi="Arial Narrow" w:cs="Arial Narrow"/>
        </w:rPr>
        <w:t>,</w:t>
      </w:r>
      <w:r w:rsidR="006F3CAF" w:rsidRPr="005A4EC4">
        <w:rPr>
          <w:rFonts w:ascii="Arial Narrow" w:eastAsia="Arial Narrow" w:hAnsi="Arial Narrow" w:cs="Arial Narrow"/>
        </w:rPr>
        <w:t xml:space="preserve"> posiadających szczelne zamknięcia. Zabrania się przelewania paliwa ora napełniania nim zbiorników paliwa w </w:t>
      </w:r>
      <w:r w:rsidR="00BC35F6" w:rsidRPr="005A4EC4">
        <w:rPr>
          <w:rFonts w:ascii="Arial Narrow" w:eastAsia="Arial Narrow" w:hAnsi="Arial Narrow" w:cs="Arial Narrow"/>
        </w:rPr>
        <w:t>pojazdach. Przewidywana wielkość obciążenia pożarowego nie przekroczy 500 MJ/m².</w:t>
      </w:r>
    </w:p>
    <w:p w:rsidR="006F3CAF" w:rsidRPr="005A4EC4" w:rsidRDefault="006F3CAF" w:rsidP="006F3CAF">
      <w:pPr>
        <w:pStyle w:val="Normalny1"/>
      </w:pPr>
    </w:p>
    <w:p w:rsidR="00AA73A0" w:rsidRPr="005A4EC4" w:rsidRDefault="00812671" w:rsidP="00812671">
      <w:pPr>
        <w:pStyle w:val="Nagwek4"/>
        <w:numPr>
          <w:ilvl w:val="1"/>
          <w:numId w:val="1"/>
        </w:numPr>
        <w:tabs>
          <w:tab w:val="clear" w:pos="360"/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6.3.</w:t>
      </w:r>
      <w:r w:rsidRPr="005A4EC4">
        <w:rPr>
          <w:rFonts w:ascii="Arial Narrow" w:eastAsia="Arial Narrow" w:hAnsi="Arial Narrow" w:cs="Arial Narrow"/>
        </w:rPr>
        <w:tab/>
      </w:r>
      <w:r w:rsidR="00A54251" w:rsidRPr="005A4EC4">
        <w:rPr>
          <w:rFonts w:ascii="Arial Narrow" w:eastAsia="Arial Narrow" w:hAnsi="Arial Narrow" w:cs="Arial Narrow"/>
        </w:rPr>
        <w:t>Kategoria zagrożenia ludzi. Przewidywana liczba osób.</w:t>
      </w:r>
    </w:p>
    <w:p w:rsidR="00AA73A0" w:rsidRPr="005A4EC4" w:rsidRDefault="00474A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Budyn</w:t>
      </w:r>
      <w:r w:rsidR="0039287D">
        <w:rPr>
          <w:rFonts w:ascii="Arial Narrow" w:eastAsia="Arial Narrow" w:hAnsi="Arial Narrow" w:cs="Arial Narrow"/>
        </w:rPr>
        <w:t>ek</w:t>
      </w:r>
      <w:r w:rsidR="00A54251" w:rsidRPr="005A4EC4">
        <w:rPr>
          <w:rFonts w:ascii="Arial Narrow" w:eastAsia="Arial Narrow" w:hAnsi="Arial Narrow" w:cs="Arial Narrow"/>
        </w:rPr>
        <w:t xml:space="preserve"> ze względu na przeznaczenie zakwalifikowano do kategorii ZL IV. </w:t>
      </w:r>
    </w:p>
    <w:p w:rsidR="002111BB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Liczba osób - stałych mieszkańców w </w:t>
      </w:r>
      <w:r w:rsidR="002A232E" w:rsidRPr="005A4EC4">
        <w:rPr>
          <w:rFonts w:ascii="Arial Narrow" w:eastAsia="Arial Narrow" w:hAnsi="Arial Narrow" w:cs="Arial Narrow"/>
        </w:rPr>
        <w:t>do</w:t>
      </w:r>
      <w:r w:rsidR="0039287D">
        <w:rPr>
          <w:rFonts w:ascii="Arial Narrow" w:eastAsia="Arial Narrow" w:hAnsi="Arial Narrow" w:cs="Arial Narrow"/>
        </w:rPr>
        <w:t>mu</w:t>
      </w:r>
      <w:r w:rsidR="00F25E99" w:rsidRPr="005A4EC4">
        <w:rPr>
          <w:rFonts w:ascii="Arial Narrow" w:eastAsia="Arial Narrow" w:hAnsi="Arial Narrow" w:cs="Arial Narrow"/>
        </w:rPr>
        <w:t xml:space="preserve"> </w:t>
      </w:r>
      <w:r w:rsidR="002111BB" w:rsidRPr="005A4EC4">
        <w:rPr>
          <w:rFonts w:ascii="Arial Narrow" w:eastAsia="Arial Narrow" w:hAnsi="Arial Narrow" w:cs="Arial Narrow"/>
        </w:rPr>
        <w:t xml:space="preserve">nie będzie przekraczała </w:t>
      </w:r>
      <w:r w:rsidR="00F25E99" w:rsidRPr="005A4EC4">
        <w:rPr>
          <w:rFonts w:ascii="Arial Narrow" w:eastAsia="Arial Narrow" w:hAnsi="Arial Narrow" w:cs="Arial Narrow"/>
        </w:rPr>
        <w:t xml:space="preserve">łącznie </w:t>
      </w:r>
      <w:r w:rsidR="0039287D">
        <w:rPr>
          <w:rFonts w:ascii="Arial Narrow" w:eastAsia="Arial Narrow" w:hAnsi="Arial Narrow" w:cs="Arial Narrow"/>
        </w:rPr>
        <w:t>5</w:t>
      </w:r>
      <w:r w:rsidRPr="005A4EC4">
        <w:rPr>
          <w:rFonts w:ascii="Arial Narrow" w:eastAsia="Arial Narrow" w:hAnsi="Arial Narrow" w:cs="Arial Narrow"/>
        </w:rPr>
        <w:t xml:space="preserve"> osób.</w:t>
      </w:r>
    </w:p>
    <w:p w:rsidR="00AA73A0" w:rsidRPr="005A4EC4" w:rsidRDefault="00AA73A0">
      <w:pPr>
        <w:pStyle w:val="Normalny1"/>
        <w:jc w:val="left"/>
        <w:rPr>
          <w:rFonts w:ascii="Arial Narrow" w:hAnsi="Arial Narrow"/>
        </w:rPr>
      </w:pPr>
    </w:p>
    <w:p w:rsidR="00AA73A0" w:rsidRPr="005A4EC4" w:rsidRDefault="00812671" w:rsidP="00812671">
      <w:pPr>
        <w:pStyle w:val="Nagwek4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6.4.</w:t>
      </w:r>
      <w:r w:rsidRPr="005A4EC4">
        <w:rPr>
          <w:rFonts w:ascii="Arial Narrow" w:eastAsia="Arial Narrow" w:hAnsi="Arial Narrow" w:cs="Arial Narrow"/>
        </w:rPr>
        <w:tab/>
      </w:r>
      <w:r w:rsidRPr="005A4EC4">
        <w:rPr>
          <w:rFonts w:ascii="Arial Narrow" w:eastAsia="Arial Narrow" w:hAnsi="Arial Narrow" w:cs="Arial Narrow"/>
        </w:rPr>
        <w:tab/>
      </w:r>
      <w:r w:rsidR="00A54251" w:rsidRPr="005A4EC4">
        <w:rPr>
          <w:rFonts w:ascii="Arial Narrow" w:eastAsia="Arial Narrow" w:hAnsi="Arial Narrow" w:cs="Arial Narrow"/>
        </w:rPr>
        <w:t>Zagrożenie wybuchem.</w:t>
      </w:r>
      <w:r w:rsidR="009E0589" w:rsidRPr="005A4EC4">
        <w:rPr>
          <w:rFonts w:ascii="Arial Narrow" w:eastAsia="Arial Narrow" w:hAnsi="Arial Narrow" w:cs="Arial Narrow"/>
        </w:rPr>
        <w:t xml:space="preserve"> 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 budynk</w:t>
      </w:r>
      <w:r w:rsidR="00B7791B">
        <w:rPr>
          <w:rFonts w:ascii="Arial Narrow" w:eastAsia="Arial Narrow" w:hAnsi="Arial Narrow" w:cs="Arial Narrow"/>
        </w:rPr>
        <w:t>u</w:t>
      </w:r>
      <w:r w:rsidR="00F25E99" w:rsidRPr="005A4EC4">
        <w:rPr>
          <w:rFonts w:ascii="Arial Narrow" w:eastAsia="Arial Narrow" w:hAnsi="Arial Narrow" w:cs="Arial Narrow"/>
        </w:rPr>
        <w:t xml:space="preserve"> nie występują strefy oraz</w:t>
      </w:r>
      <w:r w:rsidRPr="005A4EC4">
        <w:rPr>
          <w:rFonts w:ascii="Arial Narrow" w:eastAsia="Arial Narrow" w:hAnsi="Arial Narrow" w:cs="Arial Narrow"/>
        </w:rPr>
        <w:t xml:space="preserve"> pomieszczenia zagrożone wybuchem.</w:t>
      </w:r>
    </w:p>
    <w:p w:rsidR="00AA73A0" w:rsidRPr="005A4EC4" w:rsidRDefault="00AA73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812671" w:rsidP="00474AA0">
      <w:pPr>
        <w:pStyle w:val="Normalny1"/>
        <w:numPr>
          <w:ilvl w:val="1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ab/>
      </w:r>
      <w:r w:rsidR="00A54251" w:rsidRPr="005A4EC4">
        <w:rPr>
          <w:rFonts w:ascii="Arial Narrow" w:eastAsia="Arial Narrow" w:hAnsi="Arial Narrow" w:cs="Arial Narrow"/>
          <w:b/>
        </w:rPr>
        <w:t>Podział na strefy pożarowe.</w:t>
      </w:r>
    </w:p>
    <w:p w:rsidR="00A6711C" w:rsidRPr="005A4EC4" w:rsidRDefault="00A6711C" w:rsidP="00B7791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Budyn</w:t>
      </w:r>
      <w:r w:rsidR="00B7791B">
        <w:rPr>
          <w:rFonts w:ascii="Arial Narrow" w:eastAsia="Arial Narrow" w:hAnsi="Arial Narrow" w:cs="Arial Narrow"/>
        </w:rPr>
        <w:t>ek</w:t>
      </w:r>
      <w:r w:rsidRPr="005A4EC4">
        <w:rPr>
          <w:rFonts w:ascii="Arial Narrow" w:eastAsia="Arial Narrow" w:hAnsi="Arial Narrow" w:cs="Arial Narrow"/>
        </w:rPr>
        <w:t xml:space="preserve"> stanowi </w:t>
      </w:r>
      <w:r w:rsidR="00B7791B">
        <w:rPr>
          <w:rFonts w:ascii="Arial Narrow" w:eastAsia="Arial Narrow" w:hAnsi="Arial Narrow" w:cs="Arial Narrow"/>
        </w:rPr>
        <w:t xml:space="preserve">jedną </w:t>
      </w:r>
      <w:r w:rsidRPr="005A4EC4">
        <w:rPr>
          <w:rFonts w:ascii="Arial Narrow" w:eastAsia="Arial Narrow" w:hAnsi="Arial Narrow" w:cs="Arial Narrow"/>
        </w:rPr>
        <w:t>stref</w:t>
      </w:r>
      <w:r w:rsidR="00B7791B">
        <w:rPr>
          <w:rFonts w:ascii="Arial Narrow" w:eastAsia="Arial Narrow" w:hAnsi="Arial Narrow" w:cs="Arial Narrow"/>
        </w:rPr>
        <w:t>ę</w:t>
      </w:r>
      <w:r w:rsidRPr="005A4EC4">
        <w:rPr>
          <w:rFonts w:ascii="Arial Narrow" w:eastAsia="Arial Narrow" w:hAnsi="Arial Narrow" w:cs="Arial Narrow"/>
        </w:rPr>
        <w:t xml:space="preserve"> pożarow</w:t>
      </w:r>
      <w:r w:rsidR="00B7791B">
        <w:rPr>
          <w:rFonts w:ascii="Arial Narrow" w:eastAsia="Arial Narrow" w:hAnsi="Arial Narrow" w:cs="Arial Narrow"/>
        </w:rPr>
        <w:t>ą</w:t>
      </w:r>
      <w:r w:rsidRPr="005A4EC4">
        <w:rPr>
          <w:rFonts w:ascii="Arial Narrow" w:eastAsia="Arial Narrow" w:hAnsi="Arial Narrow" w:cs="Arial Narrow"/>
        </w:rPr>
        <w:t>.</w:t>
      </w:r>
    </w:p>
    <w:p w:rsidR="00501531" w:rsidRPr="00162E9F" w:rsidRDefault="00B7791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Powierzchnia strefy nie przekracza dopuszczalnej wielkości strefy dla budynku ZL III, tj. </w:t>
      </w:r>
      <w:r w:rsidR="00162E9F">
        <w:rPr>
          <w:rFonts w:ascii="Arial Narrow" w:eastAsia="Arial Narrow" w:hAnsi="Arial Narrow" w:cs="Arial Narrow"/>
        </w:rPr>
        <w:t>8000m</w:t>
      </w:r>
      <w:r w:rsidR="00162E9F">
        <w:rPr>
          <w:rFonts w:ascii="Arial Narrow" w:eastAsia="Arial Narrow" w:hAnsi="Arial Narrow" w:cs="Arial Narrow"/>
          <w:vertAlign w:val="superscript"/>
        </w:rPr>
        <w:t>2</w:t>
      </w:r>
      <w:r w:rsidR="00162E9F">
        <w:rPr>
          <w:rFonts w:ascii="Arial Narrow" w:eastAsia="Arial Narrow" w:hAnsi="Arial Narrow" w:cs="Arial Narrow"/>
        </w:rPr>
        <w:t>.</w:t>
      </w:r>
    </w:p>
    <w:p w:rsidR="00AA73A0" w:rsidRPr="005A4EC4" w:rsidRDefault="00AA73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812671" w:rsidP="00812671">
      <w:pPr>
        <w:pStyle w:val="Nagwek4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6.6.</w:t>
      </w:r>
      <w:r w:rsidRPr="005A4EC4">
        <w:rPr>
          <w:rFonts w:ascii="Arial Narrow" w:eastAsia="Arial Narrow" w:hAnsi="Arial Narrow" w:cs="Arial Narrow"/>
        </w:rPr>
        <w:tab/>
      </w:r>
      <w:r w:rsidRPr="005A4EC4">
        <w:rPr>
          <w:rFonts w:ascii="Arial Narrow" w:eastAsia="Arial Narrow" w:hAnsi="Arial Narrow" w:cs="Arial Narrow"/>
        </w:rPr>
        <w:tab/>
      </w:r>
      <w:r w:rsidR="00A54251" w:rsidRPr="005A4EC4">
        <w:rPr>
          <w:rFonts w:ascii="Arial Narrow" w:eastAsia="Arial Narrow" w:hAnsi="Arial Narrow" w:cs="Arial Narrow"/>
        </w:rPr>
        <w:t>Klasa odporności ogniowej budynku.</w:t>
      </w:r>
    </w:p>
    <w:p w:rsidR="00AA73A0" w:rsidRPr="005A4EC4" w:rsidRDefault="00162E9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B</w:t>
      </w:r>
      <w:r w:rsidR="002A232E" w:rsidRPr="005A4EC4">
        <w:rPr>
          <w:rFonts w:ascii="Arial Narrow" w:eastAsia="Arial Narrow" w:hAnsi="Arial Narrow" w:cs="Arial Narrow"/>
        </w:rPr>
        <w:t>udyn</w:t>
      </w:r>
      <w:r>
        <w:rPr>
          <w:rFonts w:ascii="Arial Narrow" w:eastAsia="Arial Narrow" w:hAnsi="Arial Narrow" w:cs="Arial Narrow"/>
        </w:rPr>
        <w:t>e</w:t>
      </w:r>
      <w:r w:rsidR="002A232E" w:rsidRPr="005A4EC4">
        <w:rPr>
          <w:rFonts w:ascii="Arial Narrow" w:eastAsia="Arial Narrow" w:hAnsi="Arial Narrow" w:cs="Arial Narrow"/>
        </w:rPr>
        <w:t xml:space="preserve">k </w:t>
      </w:r>
      <w:r w:rsidR="00A54251" w:rsidRPr="005A4EC4">
        <w:rPr>
          <w:rFonts w:ascii="Arial Narrow" w:eastAsia="Arial Narrow" w:hAnsi="Arial Narrow" w:cs="Arial Narrow"/>
        </w:rPr>
        <w:t>zaprojektowano w klasie „D” odporności pożarowej, z elementów nierozprzestrzeniających ognia.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Konstrukcja nośna główna murowana </w:t>
      </w:r>
      <w:r w:rsidR="00C4616E" w:rsidRPr="005A4EC4">
        <w:rPr>
          <w:rFonts w:ascii="Arial Narrow" w:eastAsia="Arial Narrow" w:hAnsi="Arial Narrow" w:cs="Arial Narrow"/>
        </w:rPr>
        <w:t>b</w:t>
      </w:r>
      <w:r w:rsidRPr="005A4EC4">
        <w:rPr>
          <w:rFonts w:ascii="Arial Narrow" w:eastAsia="Arial Narrow" w:hAnsi="Arial Narrow" w:cs="Arial Narrow"/>
        </w:rPr>
        <w:t>udynku posiada klasę R 30 odporności ogniowej. Strop między-kondygnacyjn</w:t>
      </w:r>
      <w:r w:rsidR="007C6F82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 wykonan</w:t>
      </w:r>
      <w:r w:rsidR="007C6F82">
        <w:rPr>
          <w:rFonts w:ascii="Arial Narrow" w:eastAsia="Arial Narrow" w:hAnsi="Arial Narrow" w:cs="Arial Narrow"/>
        </w:rPr>
        <w:t>y jest jako żelbetowy</w:t>
      </w:r>
      <w:r w:rsidRPr="005A4EC4">
        <w:rPr>
          <w:rFonts w:ascii="Arial Narrow" w:eastAsia="Arial Narrow" w:hAnsi="Arial Narrow" w:cs="Arial Narrow"/>
        </w:rPr>
        <w:t xml:space="preserve"> o klasie REI 30 odporności ogniowej. </w:t>
      </w:r>
    </w:p>
    <w:p w:rsidR="00AA73A0" w:rsidRPr="005A4EC4" w:rsidRDefault="00C4616E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lastRenderedPageBreak/>
        <w:t>Pokrycie d</w:t>
      </w:r>
      <w:r w:rsidR="00A54251" w:rsidRPr="005A4EC4">
        <w:rPr>
          <w:rFonts w:ascii="Arial Narrow" w:eastAsia="Arial Narrow" w:hAnsi="Arial Narrow" w:cs="Arial Narrow"/>
        </w:rPr>
        <w:t>ach</w:t>
      </w:r>
      <w:r w:rsidRPr="005A4EC4">
        <w:rPr>
          <w:rFonts w:ascii="Arial Narrow" w:eastAsia="Arial Narrow" w:hAnsi="Arial Narrow" w:cs="Arial Narrow"/>
        </w:rPr>
        <w:t>u</w:t>
      </w:r>
      <w:r w:rsidR="00A54251" w:rsidRPr="005A4EC4">
        <w:rPr>
          <w:rFonts w:ascii="Arial Narrow" w:eastAsia="Arial Narrow" w:hAnsi="Arial Narrow" w:cs="Arial Narrow"/>
        </w:rPr>
        <w:t xml:space="preserve"> budynku </w:t>
      </w:r>
      <w:r w:rsidR="007C6F82">
        <w:rPr>
          <w:rFonts w:ascii="Arial Narrow" w:eastAsia="Arial Narrow" w:hAnsi="Arial Narrow" w:cs="Arial Narrow"/>
        </w:rPr>
        <w:t>–</w:t>
      </w:r>
      <w:r w:rsidR="00A54251" w:rsidRPr="005A4EC4">
        <w:rPr>
          <w:rFonts w:ascii="Arial Narrow" w:eastAsia="Arial Narrow" w:hAnsi="Arial Narrow" w:cs="Arial Narrow"/>
        </w:rPr>
        <w:t xml:space="preserve"> </w:t>
      </w:r>
      <w:r w:rsidR="007C6F82">
        <w:rPr>
          <w:rFonts w:ascii="Arial Narrow" w:eastAsia="Arial Narrow" w:hAnsi="Arial Narrow" w:cs="Arial Narrow"/>
        </w:rPr>
        <w:t xml:space="preserve">NRO - </w:t>
      </w:r>
      <w:r w:rsidR="00A54251" w:rsidRPr="005A4EC4">
        <w:rPr>
          <w:rFonts w:ascii="Arial Narrow" w:eastAsia="Arial Narrow" w:hAnsi="Arial Narrow" w:cs="Arial Narrow"/>
        </w:rPr>
        <w:t>nierozprzestrzeniając</w:t>
      </w:r>
      <w:r w:rsidRPr="005A4EC4">
        <w:rPr>
          <w:rFonts w:ascii="Arial Narrow" w:eastAsia="Arial Narrow" w:hAnsi="Arial Narrow" w:cs="Arial Narrow"/>
        </w:rPr>
        <w:t>e</w:t>
      </w:r>
      <w:r w:rsidR="00A54251" w:rsidRPr="005A4EC4">
        <w:rPr>
          <w:rFonts w:ascii="Arial Narrow" w:eastAsia="Arial Narrow" w:hAnsi="Arial Narrow" w:cs="Arial Narrow"/>
        </w:rPr>
        <w:t xml:space="preserve"> ognia. </w:t>
      </w:r>
      <w:r w:rsidRPr="005A4EC4">
        <w:rPr>
          <w:rFonts w:ascii="Arial Narrow" w:eastAsia="Arial Narrow" w:hAnsi="Arial Narrow" w:cs="Arial Narrow"/>
        </w:rPr>
        <w:t xml:space="preserve">Konstrukcja stropodachu </w:t>
      </w:r>
      <w:r w:rsidR="007C6F82">
        <w:rPr>
          <w:rFonts w:ascii="Arial Narrow" w:eastAsia="Arial Narrow" w:hAnsi="Arial Narrow" w:cs="Arial Narrow"/>
        </w:rPr>
        <w:t>- żelbetowa. Konstrukcja dachu głównego</w:t>
      </w:r>
      <w:r w:rsidRPr="005A4EC4">
        <w:rPr>
          <w:rFonts w:ascii="Arial Narrow" w:eastAsia="Arial Narrow" w:hAnsi="Arial Narrow" w:cs="Arial Narrow"/>
        </w:rPr>
        <w:t xml:space="preserve"> - drewniana, p</w:t>
      </w:r>
      <w:r w:rsidR="00A54251" w:rsidRPr="005A4EC4">
        <w:rPr>
          <w:rFonts w:ascii="Arial Narrow" w:eastAsia="Arial Narrow" w:hAnsi="Arial Narrow" w:cs="Arial Narrow"/>
        </w:rPr>
        <w:t xml:space="preserve">okrycie </w:t>
      </w:r>
      <w:r w:rsidR="007C6F82">
        <w:rPr>
          <w:rFonts w:ascii="Arial Narrow" w:eastAsia="Arial Narrow" w:hAnsi="Arial Narrow" w:cs="Arial Narrow"/>
        </w:rPr>
        <w:t>–</w:t>
      </w:r>
      <w:r w:rsidR="00A54251" w:rsidRPr="005A4EC4">
        <w:rPr>
          <w:rFonts w:ascii="Arial Narrow" w:eastAsia="Arial Narrow" w:hAnsi="Arial Narrow" w:cs="Arial Narrow"/>
        </w:rPr>
        <w:t xml:space="preserve"> </w:t>
      </w:r>
      <w:r w:rsidR="007C6F82">
        <w:rPr>
          <w:rFonts w:ascii="Arial Narrow" w:eastAsia="Arial Narrow" w:hAnsi="Arial Narrow" w:cs="Arial Narrow"/>
        </w:rPr>
        <w:t>szkło / panele fotowoltaiczne</w:t>
      </w:r>
      <w:r w:rsidRPr="005A4EC4">
        <w:rPr>
          <w:rFonts w:ascii="Arial Narrow" w:eastAsia="Arial Narrow" w:hAnsi="Arial Narrow" w:cs="Arial Narrow"/>
        </w:rPr>
        <w:t xml:space="preserve"> - dach bez wymagań w zakresie odporności ogniowej.</w:t>
      </w:r>
    </w:p>
    <w:p w:rsidR="00806E74" w:rsidRPr="005A4EC4" w:rsidRDefault="00A54251" w:rsidP="00806E7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Ściany wewnętrzne działowe - nie stawia się wymagań, lecz zaprojektowano je w klasie EI 15 odporności ogniowej.</w:t>
      </w:r>
    </w:p>
    <w:p w:rsidR="002A232E" w:rsidRDefault="002A232E" w:rsidP="00806E7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/>
        </w:rPr>
      </w:pPr>
    </w:p>
    <w:p w:rsidR="00AA73A0" w:rsidRPr="005A4EC4" w:rsidRDefault="00806E74" w:rsidP="00806E7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6.7.</w:t>
      </w:r>
      <w:r w:rsidRPr="005A4EC4">
        <w:rPr>
          <w:rFonts w:ascii="Arial Narrow" w:eastAsia="Arial Narrow" w:hAnsi="Arial Narrow" w:cs="Arial Narrow"/>
          <w:b/>
        </w:rPr>
        <w:tab/>
      </w:r>
      <w:r w:rsidR="00A54251" w:rsidRPr="005A4EC4">
        <w:rPr>
          <w:rFonts w:ascii="Arial Narrow" w:eastAsia="Arial Narrow" w:hAnsi="Arial Narrow" w:cs="Arial Narrow"/>
          <w:b/>
        </w:rPr>
        <w:t>Warunki ewakuacji.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Zapewniono możliwość przeprowadzenia sprawnej ewakuacji wszystkich przebywających osób z wszystkich pomieszczeń budynk</w:t>
      </w:r>
      <w:r w:rsidR="00914CFC">
        <w:rPr>
          <w:rFonts w:ascii="Arial Narrow" w:eastAsia="Arial Narrow" w:hAnsi="Arial Narrow" w:cs="Arial Narrow"/>
        </w:rPr>
        <w:t>u</w:t>
      </w:r>
      <w:r w:rsidRPr="005A4EC4">
        <w:rPr>
          <w:rFonts w:ascii="Arial Narrow" w:eastAsia="Arial Narrow" w:hAnsi="Arial Narrow" w:cs="Arial Narrow"/>
        </w:rPr>
        <w:t>. Poziome ciągi komunikacji wspólnej mają szerokość co najmniej 1,2 m (ewakuacja do 8 osób).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Komunikację wewnętrzną pionową pomiędzy ws</w:t>
      </w:r>
      <w:r w:rsidR="00914CFC">
        <w:rPr>
          <w:rFonts w:ascii="Arial Narrow" w:eastAsia="Arial Narrow" w:hAnsi="Arial Narrow" w:cs="Arial Narrow"/>
        </w:rPr>
        <w:t xml:space="preserve">zystkimi kondygnacjami zapewniają wewnętrzne </w:t>
      </w:r>
      <w:r w:rsidRPr="005A4EC4">
        <w:rPr>
          <w:rFonts w:ascii="Arial Narrow" w:eastAsia="Arial Narrow" w:hAnsi="Arial Narrow" w:cs="Arial Narrow"/>
        </w:rPr>
        <w:t>schod</w:t>
      </w:r>
      <w:r w:rsidR="00914CFC">
        <w:rPr>
          <w:rFonts w:ascii="Arial Narrow" w:eastAsia="Arial Narrow" w:hAnsi="Arial Narrow" w:cs="Arial Narrow"/>
        </w:rPr>
        <w:t>y</w:t>
      </w:r>
      <w:r w:rsidRPr="005A4EC4">
        <w:rPr>
          <w:rFonts w:ascii="Arial Narrow" w:eastAsia="Arial Narrow" w:hAnsi="Arial Narrow" w:cs="Arial Narrow"/>
        </w:rPr>
        <w:t xml:space="preserve">. 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Drogi ewakuacyjne z pomieszczeń </w:t>
      </w:r>
      <w:r w:rsidR="00914CFC">
        <w:rPr>
          <w:rFonts w:ascii="Arial Narrow" w:eastAsia="Arial Narrow" w:hAnsi="Arial Narrow" w:cs="Arial Narrow"/>
        </w:rPr>
        <w:t xml:space="preserve">1 piętra </w:t>
      </w:r>
      <w:r w:rsidRPr="005A4EC4">
        <w:rPr>
          <w:rFonts w:ascii="Arial Narrow" w:eastAsia="Arial Narrow" w:hAnsi="Arial Narrow" w:cs="Arial Narrow"/>
        </w:rPr>
        <w:t>zapewniono poprzez wewnętrzne schody</w:t>
      </w:r>
      <w:r w:rsidR="00C4616E" w:rsidRPr="005A4EC4">
        <w:rPr>
          <w:rFonts w:ascii="Arial Narrow" w:eastAsia="Arial Narrow" w:hAnsi="Arial Narrow" w:cs="Arial Narrow"/>
        </w:rPr>
        <w:t>, korytarzami</w:t>
      </w:r>
      <w:r w:rsidRPr="005A4EC4">
        <w:rPr>
          <w:rFonts w:ascii="Arial Narrow" w:eastAsia="Arial Narrow" w:hAnsi="Arial Narrow" w:cs="Arial Narrow"/>
        </w:rPr>
        <w:t xml:space="preserve"> na zewnątrz budynk</w:t>
      </w:r>
      <w:r w:rsidR="00C4616E" w:rsidRPr="005A4EC4">
        <w:rPr>
          <w:rFonts w:ascii="Arial Narrow" w:eastAsia="Arial Narrow" w:hAnsi="Arial Narrow" w:cs="Arial Narrow"/>
        </w:rPr>
        <w:t>u</w:t>
      </w:r>
      <w:r w:rsidRPr="005A4EC4">
        <w:rPr>
          <w:rFonts w:ascii="Arial Narrow" w:eastAsia="Arial Narrow" w:hAnsi="Arial Narrow" w:cs="Arial Narrow"/>
        </w:rPr>
        <w:t xml:space="preserve">. </w:t>
      </w:r>
      <w:r w:rsidR="00914CFC">
        <w:rPr>
          <w:rFonts w:ascii="Arial Narrow" w:eastAsia="Arial Narrow" w:hAnsi="Arial Narrow" w:cs="Arial Narrow"/>
        </w:rPr>
        <w:t>Parter – posiada bezpośrednie wyjście na zewnątrz budynku.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Długość dojść ewakuacyjnych przy jednym kierunku dojścia nie przekracza 20 m. </w:t>
      </w:r>
    </w:p>
    <w:p w:rsidR="00AA73A0" w:rsidRPr="005A4EC4" w:rsidRDefault="00AA73A0">
      <w:pPr>
        <w:pStyle w:val="Normalny1"/>
        <w:tabs>
          <w:tab w:val="left" w:pos="114"/>
          <w:tab w:val="left" w:pos="1560"/>
          <w:tab w:val="left" w:pos="184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 Narrow" w:eastAsia="Arial Narrow" w:hAnsi="Arial Narrow" w:cs="Arial Narrow"/>
        </w:rPr>
      </w:pPr>
    </w:p>
    <w:p w:rsidR="00AA73A0" w:rsidRPr="005A4EC4" w:rsidRDefault="00812671" w:rsidP="00812671">
      <w:pPr>
        <w:pStyle w:val="Normalny1"/>
        <w:tabs>
          <w:tab w:val="left" w:pos="399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  <w:b/>
        </w:rPr>
        <w:t>6</w:t>
      </w:r>
      <w:r w:rsidR="00A54251" w:rsidRPr="005A4EC4">
        <w:rPr>
          <w:rFonts w:ascii="Arial Narrow" w:eastAsia="Arial Narrow" w:hAnsi="Arial Narrow" w:cs="Arial Narrow"/>
          <w:b/>
        </w:rPr>
        <w:t>.</w:t>
      </w:r>
      <w:r w:rsidRPr="005A4EC4">
        <w:rPr>
          <w:rFonts w:ascii="Arial Narrow" w:eastAsia="Arial Narrow" w:hAnsi="Arial Narrow" w:cs="Arial Narrow"/>
          <w:b/>
        </w:rPr>
        <w:t xml:space="preserve">8 </w:t>
      </w:r>
      <w:r w:rsidRPr="005A4EC4">
        <w:rPr>
          <w:rFonts w:ascii="Arial Narrow" w:eastAsia="Arial Narrow" w:hAnsi="Arial Narrow" w:cs="Arial Narrow"/>
          <w:b/>
        </w:rPr>
        <w:tab/>
      </w:r>
      <w:r w:rsidRPr="005A4EC4">
        <w:rPr>
          <w:rFonts w:ascii="Arial Narrow" w:eastAsia="Arial Narrow" w:hAnsi="Arial Narrow" w:cs="Arial Narrow"/>
          <w:b/>
        </w:rPr>
        <w:tab/>
      </w:r>
      <w:r w:rsidR="00A54251" w:rsidRPr="005A4EC4">
        <w:rPr>
          <w:rFonts w:ascii="Arial Narrow" w:eastAsia="Arial Narrow" w:hAnsi="Arial Narrow" w:cs="Arial Narrow"/>
          <w:b/>
        </w:rPr>
        <w:t>Droga dojazdowa.</w:t>
      </w:r>
    </w:p>
    <w:p w:rsidR="00BE7426" w:rsidRPr="00914CFC" w:rsidRDefault="00914CFC" w:rsidP="00914CFC">
      <w:pPr>
        <w:pStyle w:val="Normalny1"/>
        <w:tabs>
          <w:tab w:val="left" w:pos="708"/>
          <w:tab w:val="left" w:pos="851"/>
          <w:tab w:val="left" w:pos="14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Droga pożarowa – dla budynku mieszkalnego jednorodzinnego – nie jest wymagana. </w:t>
      </w:r>
      <w:r w:rsidR="00A54251" w:rsidRPr="005A4EC4">
        <w:rPr>
          <w:rFonts w:ascii="Arial Narrow" w:eastAsia="Arial Narrow" w:hAnsi="Arial Narrow" w:cs="Arial Narrow"/>
        </w:rPr>
        <w:t>Drogę dojazdową do budyn</w:t>
      </w:r>
      <w:r>
        <w:rPr>
          <w:rFonts w:ascii="Arial Narrow" w:eastAsia="Arial Narrow" w:hAnsi="Arial Narrow" w:cs="Arial Narrow"/>
        </w:rPr>
        <w:t>ku</w:t>
      </w:r>
      <w:r w:rsidR="00C4616E" w:rsidRPr="005A4EC4">
        <w:rPr>
          <w:rFonts w:ascii="Arial Narrow" w:eastAsia="Arial Narrow" w:hAnsi="Arial Narrow" w:cs="Arial Narrow"/>
        </w:rPr>
        <w:t xml:space="preserve"> stanowi</w:t>
      </w:r>
      <w:r w:rsidR="002111BB" w:rsidRPr="005A4EC4">
        <w:rPr>
          <w:rFonts w:ascii="Arial Narrow" w:eastAsia="Arial Narrow" w:hAnsi="Arial Narrow" w:cs="Arial Narrow"/>
        </w:rPr>
        <w:t xml:space="preserve"> </w:t>
      </w:r>
      <w:r w:rsidR="00A54251" w:rsidRPr="005A4EC4">
        <w:rPr>
          <w:rFonts w:ascii="Arial Narrow" w:eastAsia="Arial Narrow" w:hAnsi="Arial Narrow" w:cs="Arial Narrow"/>
        </w:rPr>
        <w:t xml:space="preserve">ulica </w:t>
      </w:r>
      <w:r>
        <w:rPr>
          <w:rFonts w:ascii="Arial Narrow" w:eastAsia="Arial Narrow" w:hAnsi="Arial Narrow" w:cs="Arial Narrow"/>
        </w:rPr>
        <w:t>Ochla – Dębowa Polana (</w:t>
      </w:r>
      <w:r w:rsidR="00F604FD" w:rsidRPr="005A4EC4">
        <w:rPr>
          <w:rFonts w:ascii="Arial Narrow" w:eastAsia="Arial Narrow" w:hAnsi="Arial Narrow" w:cs="Arial Narrow"/>
        </w:rPr>
        <w:t xml:space="preserve">działka nr </w:t>
      </w:r>
      <w:r>
        <w:rPr>
          <w:rFonts w:ascii="Arial Narrow" w:eastAsia="Arial Narrow" w:hAnsi="Arial Narrow" w:cs="Arial Narrow"/>
        </w:rPr>
        <w:t>113/10</w:t>
      </w:r>
      <w:r w:rsidR="00A54251" w:rsidRPr="005A4EC4">
        <w:rPr>
          <w:rFonts w:ascii="Arial Narrow" w:eastAsia="Arial Narrow" w:hAnsi="Arial Narrow" w:cs="Arial Narrow"/>
        </w:rPr>
        <w:t xml:space="preserve">) o szerokości jezdni </w:t>
      </w:r>
      <w:r>
        <w:rPr>
          <w:rFonts w:ascii="Arial Narrow" w:eastAsia="Arial Narrow" w:hAnsi="Arial Narrow" w:cs="Arial Narrow"/>
        </w:rPr>
        <w:t>4</w:t>
      </w:r>
      <w:r w:rsidR="00C4616E" w:rsidRPr="005A4EC4"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</w:rPr>
        <w:t>10</w:t>
      </w:r>
      <w:r w:rsidR="00A54251" w:rsidRPr="005A4EC4">
        <w:rPr>
          <w:rFonts w:ascii="Arial Narrow" w:eastAsia="Arial Narrow" w:hAnsi="Arial Narrow" w:cs="Arial Narrow"/>
        </w:rPr>
        <w:t xml:space="preserve"> m</w:t>
      </w:r>
      <w:r>
        <w:rPr>
          <w:rFonts w:ascii="Arial Narrow" w:eastAsia="Arial Narrow" w:hAnsi="Arial Narrow" w:cs="Arial Narrow"/>
        </w:rPr>
        <w:t>.</w:t>
      </w:r>
      <w:r w:rsidR="00BE7426" w:rsidRPr="005A4EC4">
        <w:rPr>
          <w:rFonts w:ascii="Arial Narrow" w:eastAsia="Arial Narrow" w:hAnsi="Arial Narrow" w:cs="Arial Narrow"/>
        </w:rPr>
        <w:br w:type="page"/>
      </w:r>
    </w:p>
    <w:tbl>
      <w:tblPr>
        <w:tblStyle w:val="a3"/>
        <w:tblW w:w="946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463"/>
      </w:tblGrid>
      <w:tr w:rsidR="00AA73A0" w:rsidRPr="005A4EC4">
        <w:tc>
          <w:tcPr>
            <w:tcW w:w="9463" w:type="dxa"/>
            <w:shd w:val="clear" w:color="auto" w:fill="FFFFFF"/>
          </w:tcPr>
          <w:p w:rsidR="0087499F" w:rsidRPr="005A4EC4" w:rsidRDefault="00A54251" w:rsidP="0087499F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lastRenderedPageBreak/>
              <w:t>temat/obiekt/część</w:t>
            </w:r>
          </w:p>
        </w:tc>
      </w:tr>
      <w:tr w:rsidR="00AA73A0" w:rsidRPr="005A4EC4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:rsidR="00AA73A0" w:rsidRPr="005A4EC4" w:rsidRDefault="00A54251">
            <w:pPr>
              <w:pStyle w:val="Normalny1"/>
              <w:tabs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  <w:tab w:val="left" w:pos="8856"/>
                <w:tab w:val="left" w:pos="9564"/>
                <w:tab w:val="left" w:pos="1027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 xml:space="preserve">PROJEKT </w:t>
            </w:r>
            <w:r w:rsidR="00F319ED">
              <w:rPr>
                <w:rFonts w:ascii="Arial Narrow" w:eastAsia="Arial Narrow" w:hAnsi="Arial Narrow" w:cs="Arial Narrow"/>
                <w:b/>
              </w:rPr>
              <w:t>ARCHITEKTONIOCZNO - B</w:t>
            </w:r>
            <w:r w:rsidR="002A232E" w:rsidRPr="005A4EC4">
              <w:rPr>
                <w:rFonts w:ascii="Arial Narrow" w:eastAsia="Arial Narrow" w:hAnsi="Arial Narrow" w:cs="Arial Narrow"/>
                <w:b/>
              </w:rPr>
              <w:t>UDOWLANY DOM</w:t>
            </w:r>
            <w:r w:rsidR="00F319ED">
              <w:rPr>
                <w:rFonts w:ascii="Arial Narrow" w:eastAsia="Arial Narrow" w:hAnsi="Arial Narrow" w:cs="Arial Narrow"/>
                <w:b/>
              </w:rPr>
              <w:t xml:space="preserve">U MIESZKALNEGO </w:t>
            </w:r>
            <w:r w:rsidR="002A232E" w:rsidRPr="005A4EC4">
              <w:rPr>
                <w:rFonts w:ascii="Arial Narrow" w:eastAsia="Arial Narrow" w:hAnsi="Arial Narrow" w:cs="Arial Narrow"/>
                <w:b/>
              </w:rPr>
              <w:t>JEDNORODZINN</w:t>
            </w:r>
            <w:r w:rsidR="00F319ED">
              <w:rPr>
                <w:rFonts w:ascii="Arial Narrow" w:eastAsia="Arial Narrow" w:hAnsi="Arial Narrow" w:cs="Arial Narrow"/>
                <w:b/>
              </w:rPr>
              <w:t>EGO</w:t>
            </w:r>
            <w:r w:rsidR="002A232E" w:rsidRPr="005A4EC4">
              <w:rPr>
                <w:rFonts w:ascii="Arial Narrow" w:eastAsia="Arial Narrow" w:hAnsi="Arial Narrow" w:cs="Arial Narrow"/>
                <w:b/>
              </w:rPr>
              <w:t xml:space="preserve"> </w:t>
            </w:r>
          </w:p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:rsidR="00AA73A0" w:rsidRPr="005A4EC4" w:rsidRDefault="00A5425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>INFORMACJA DOTYCZĄCA BEZPIECZEŃSTWA I OCHRONY ZDROWIA</w:t>
            </w:r>
          </w:p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AA73A0" w:rsidRPr="005A4EC4">
        <w:tc>
          <w:tcPr>
            <w:tcW w:w="9463" w:type="dxa"/>
            <w:shd w:val="clear" w:color="auto" w:fill="FFFFFF"/>
          </w:tcPr>
          <w:p w:rsidR="00F319ED" w:rsidRDefault="00F319ED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  <w:p w:rsidR="00AA73A0" w:rsidRPr="005A4EC4" w:rsidRDefault="00F319ED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inwestycji</w:t>
            </w:r>
          </w:p>
        </w:tc>
      </w:tr>
      <w:tr w:rsidR="00AA73A0" w:rsidRPr="005A4EC4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9ED" w:rsidRPr="00F319ED" w:rsidRDefault="00F319ED" w:rsidP="00F319E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  <w:b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>ul. Ochla - Dębowa Polana, Zielona Góra</w:t>
            </w:r>
          </w:p>
          <w:p w:rsidR="00F319ED" w:rsidRPr="00F319ED" w:rsidRDefault="00F319ED" w:rsidP="00F319E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46"/>
              </w:tabs>
              <w:suppressAutoHyphens/>
              <w:ind w:left="2880" w:hanging="2454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>działka nr 113/13</w:t>
            </w:r>
          </w:p>
          <w:p w:rsidR="00AA73A0" w:rsidRPr="00F319ED" w:rsidRDefault="00F319ED" w:rsidP="00F319E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46"/>
              </w:tabs>
              <w:suppressAutoHyphens/>
              <w:ind w:left="2880" w:hanging="2454"/>
              <w:jc w:val="center"/>
              <w:rPr>
                <w:rFonts w:ascii="Arial Narrow" w:eastAsia="Times New Roman" w:hAnsi="Arial Narrow" w:cs="ArialMT"/>
                <w:b/>
                <w:color w:val="auto"/>
                <w:sz w:val="25"/>
                <w:szCs w:val="25"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>Identyfikator działki:  086201_1.0047.113/13</w:t>
            </w:r>
          </w:p>
        </w:tc>
      </w:tr>
      <w:tr w:rsidR="00AA73A0" w:rsidRPr="005A4EC4">
        <w:tc>
          <w:tcPr>
            <w:tcW w:w="9463" w:type="dxa"/>
            <w:shd w:val="clear" w:color="auto" w:fill="FFFFFF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</w:rPr>
            </w:pPr>
          </w:p>
          <w:p w:rsidR="00AA73A0" w:rsidRPr="005A4EC4" w:rsidRDefault="00A5425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Inwestor</w:t>
            </w:r>
          </w:p>
        </w:tc>
      </w:tr>
      <w:tr w:rsidR="00AA73A0" w:rsidRPr="005A4EC4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19ED" w:rsidRPr="00F319ED" w:rsidRDefault="00F319ED" w:rsidP="00F319E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  <w:b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 xml:space="preserve">Katarzyna Świstek </w:t>
            </w:r>
            <w:r>
              <w:rPr>
                <w:rFonts w:ascii="Arial Narrow" w:eastAsia="Arial Narrow" w:hAnsi="Arial Narrow" w:cs="Arial Narrow"/>
                <w:b/>
              </w:rPr>
              <w:t xml:space="preserve">, </w:t>
            </w:r>
            <w:r w:rsidRPr="00F319ED">
              <w:rPr>
                <w:rFonts w:ascii="Arial Narrow" w:eastAsia="Arial Narrow" w:hAnsi="Arial Narrow" w:cs="Arial Narrow"/>
                <w:b/>
              </w:rPr>
              <w:t>ul. Dworkowa 2 / 87,  00-784 Warszawa,</w:t>
            </w:r>
          </w:p>
          <w:p w:rsidR="00F319ED" w:rsidRPr="00F319ED" w:rsidRDefault="00F319ED" w:rsidP="00F319E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  <w:b/>
                <w:sz w:val="8"/>
                <w:szCs w:val="8"/>
              </w:rPr>
            </w:pPr>
          </w:p>
          <w:p w:rsidR="00AA73A0" w:rsidRPr="005A4EC4" w:rsidRDefault="00F319ED" w:rsidP="00F319E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  <w:b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>Grzegorz Świstek</w:t>
            </w:r>
            <w:r>
              <w:rPr>
                <w:rFonts w:ascii="Arial Narrow" w:eastAsia="Arial Narrow" w:hAnsi="Arial Narrow" w:cs="Arial Narrow"/>
                <w:b/>
              </w:rPr>
              <w:t xml:space="preserve">, </w:t>
            </w:r>
            <w:r w:rsidRPr="00F319ED">
              <w:rPr>
                <w:rFonts w:ascii="Arial Narrow" w:eastAsia="Arial Narrow" w:hAnsi="Arial Narrow" w:cs="Arial Narrow"/>
                <w:b/>
              </w:rPr>
              <w:t>ul. Trakt Brzeski 173, 05-077 Zakręt</w:t>
            </w:r>
          </w:p>
        </w:tc>
      </w:tr>
    </w:tbl>
    <w:p w:rsidR="00AA73A0" w:rsidRPr="005A4EC4" w:rsidRDefault="00AA73A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Rodzaj opracowania</w:t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eastAsia="Arial Narrow" w:hAnsi="Arial Narrow" w:cs="Arial Narrow"/>
        </w:rPr>
        <w:t>faza:</w:t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eastAsia="Arial Narrow" w:hAnsi="Arial Narrow" w:cs="Arial Narrow"/>
        </w:rPr>
        <w:t>data:</w:t>
      </w:r>
    </w:p>
    <w:tbl>
      <w:tblPr>
        <w:tblStyle w:val="a4"/>
        <w:tblW w:w="9894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848"/>
        <w:gridCol w:w="2659"/>
        <w:gridCol w:w="234"/>
        <w:gridCol w:w="882"/>
        <w:gridCol w:w="204"/>
        <w:gridCol w:w="1181"/>
        <w:gridCol w:w="460"/>
        <w:gridCol w:w="1888"/>
        <w:gridCol w:w="334"/>
        <w:gridCol w:w="204"/>
      </w:tblGrid>
      <w:tr w:rsidR="00AA73A0" w:rsidRPr="005A4EC4" w:rsidTr="00F319ED">
        <w:trPr>
          <w:gridAfter w:val="2"/>
          <w:wAfter w:w="538" w:type="dxa"/>
          <w:trHeight w:val="300"/>
        </w:trPr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3A0" w:rsidRPr="005A4EC4" w:rsidRDefault="00A5425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4EC4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PROJEKT </w:t>
            </w:r>
            <w:r w:rsidR="00F319E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ARCHITEKTONICZNO- </w:t>
            </w:r>
            <w:r w:rsidRPr="005A4EC4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BUDOWLANY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3A0" w:rsidRPr="005A4EC4" w:rsidRDefault="00A5425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4EC4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PROJEKT PODSTAWOWY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3A0" w:rsidRPr="005A4EC4" w:rsidRDefault="00F319ED" w:rsidP="00BA501C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STYCZEŃ 2022</w:t>
            </w:r>
          </w:p>
        </w:tc>
      </w:tr>
      <w:tr w:rsidR="00AA73A0" w:rsidRPr="005A4EC4" w:rsidTr="00F319ED">
        <w:tc>
          <w:tcPr>
            <w:tcW w:w="1848" w:type="dxa"/>
            <w:shd w:val="clear" w:color="auto" w:fill="FFFFFF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AA73A0" w:rsidRPr="005A4EC4" w:rsidRDefault="00A5425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branża</w:t>
            </w:r>
            <w:r w:rsidRPr="005A4EC4">
              <w:rPr>
                <w:rFonts w:ascii="Arial Narrow" w:hAnsi="Arial Narrow"/>
              </w:rPr>
              <w:tab/>
            </w:r>
            <w:r w:rsidRPr="005A4EC4">
              <w:rPr>
                <w:rFonts w:ascii="Arial Narrow" w:hAnsi="Arial Narrow"/>
              </w:rPr>
              <w:tab/>
            </w:r>
          </w:p>
        </w:tc>
        <w:tc>
          <w:tcPr>
            <w:tcW w:w="3775" w:type="dxa"/>
            <w:gridSpan w:val="3"/>
            <w:shd w:val="clear" w:color="auto" w:fill="FFFFFF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</w:rPr>
            </w:pPr>
          </w:p>
          <w:p w:rsidR="00AA73A0" w:rsidRPr="005A4EC4" w:rsidRDefault="00A5425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autor/ projektant/ opracował</w:t>
            </w:r>
          </w:p>
        </w:tc>
        <w:tc>
          <w:tcPr>
            <w:tcW w:w="204" w:type="dxa"/>
            <w:shd w:val="clear" w:color="auto" w:fill="FFFFFF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  <w:tc>
          <w:tcPr>
            <w:tcW w:w="3863" w:type="dxa"/>
            <w:gridSpan w:val="4"/>
            <w:shd w:val="clear" w:color="auto" w:fill="FFFFFF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</w:rPr>
            </w:pPr>
          </w:p>
          <w:p w:rsidR="00AA73A0" w:rsidRPr="005A4EC4" w:rsidRDefault="00A5425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podpis</w:t>
            </w:r>
          </w:p>
        </w:tc>
        <w:tc>
          <w:tcPr>
            <w:tcW w:w="204" w:type="dxa"/>
            <w:shd w:val="clear" w:color="auto" w:fill="FFFFFF"/>
          </w:tcPr>
          <w:p w:rsidR="00AA73A0" w:rsidRPr="005A4EC4" w:rsidRDefault="00AA73A0">
            <w:pPr>
              <w:pStyle w:val="Normalny1"/>
              <w:rPr>
                <w:rFonts w:ascii="Arial Narrow" w:hAnsi="Arial Narrow"/>
              </w:rPr>
            </w:pPr>
          </w:p>
        </w:tc>
      </w:tr>
      <w:tr w:rsidR="00AA73A0" w:rsidRPr="005A4EC4" w:rsidTr="00F319ED">
        <w:trPr>
          <w:gridAfter w:val="2"/>
          <w:wAfter w:w="538" w:type="dxa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3A0" w:rsidRPr="005A4EC4" w:rsidRDefault="00A54251">
            <w:pPr>
              <w:pStyle w:val="Normalny1"/>
              <w:numPr>
                <w:ilvl w:val="8"/>
                <w:numId w:val="1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0" w:firstLine="0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5A4EC4">
              <w:rPr>
                <w:rFonts w:ascii="Arial Narrow" w:eastAsia="Arial Narrow" w:hAnsi="Arial Narrow" w:cs="Arial Narrow"/>
                <w:b/>
                <w:color w:val="FFFFFF"/>
              </w:rPr>
              <w:t>ARCHITE</w:t>
            </w:r>
          </w:p>
          <w:p w:rsidR="00AA73A0" w:rsidRPr="00F319ED" w:rsidRDefault="00A54251" w:rsidP="00F319ED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F319ED">
              <w:rPr>
                <w:rFonts w:ascii="Arial Narrow" w:eastAsia="Arial Narrow" w:hAnsi="Arial Narrow" w:cs="Arial Narrow"/>
                <w:b/>
                <w:color w:val="FFFFFF"/>
              </w:rPr>
              <w:t>URA</w:t>
            </w:r>
          </w:p>
          <w:p w:rsidR="00AA73A0" w:rsidRPr="005A4EC4" w:rsidRDefault="00A5425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>Projektował</w:t>
            </w:r>
          </w:p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AA73A0" w:rsidRPr="005A4EC4" w:rsidRDefault="00A5425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  <w:b/>
              </w:rPr>
            </w:pPr>
            <w:r w:rsidRPr="005A4EC4">
              <w:rPr>
                <w:rFonts w:ascii="Arial Narrow" w:hAnsi="Arial Narrow"/>
                <w:b/>
              </w:rPr>
              <w:t>mgr inż. arch. Grzegorz BUŁAWA</w:t>
            </w:r>
          </w:p>
          <w:p w:rsidR="00AA73A0" w:rsidRPr="005A4EC4" w:rsidRDefault="00A54251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proofErr w:type="spellStart"/>
            <w:r w:rsidRPr="005A4EC4">
              <w:rPr>
                <w:rFonts w:ascii="Arial Narrow" w:hAnsi="Arial Narrow"/>
              </w:rPr>
              <w:t>upr</w:t>
            </w:r>
            <w:proofErr w:type="spellEnd"/>
            <w:r w:rsidRPr="005A4EC4">
              <w:rPr>
                <w:rFonts w:ascii="Arial Narrow" w:hAnsi="Arial Narrow"/>
              </w:rPr>
              <w:t>. proj. 14 / SLOKK / 2014</w:t>
            </w:r>
          </w:p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</w:rPr>
            </w:pPr>
          </w:p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73A0" w:rsidRPr="005A4EC4" w:rsidRDefault="00AA73A0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</w:tr>
    </w:tbl>
    <w:p w:rsidR="00AA73A0" w:rsidRPr="005A4EC4" w:rsidRDefault="00AA73A0">
      <w:pPr>
        <w:pStyle w:val="Nagwek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Arial Narrow" w:hAnsi="Arial Narrow"/>
          <w:b w:val="0"/>
          <w:sz w:val="24"/>
          <w:szCs w:val="24"/>
        </w:rPr>
      </w:pPr>
    </w:p>
    <w:p w:rsidR="00AA73A0" w:rsidRPr="005A4EC4" w:rsidRDefault="00AA73A0">
      <w:pPr>
        <w:pStyle w:val="Normalny1"/>
        <w:rPr>
          <w:rFonts w:ascii="Arial Narrow" w:eastAsia="Times New Roman" w:hAnsi="Arial Narrow" w:cs="Times New Roman"/>
        </w:rPr>
      </w:pPr>
    </w:p>
    <w:p w:rsidR="00AA73A0" w:rsidRPr="005A4EC4" w:rsidRDefault="00A54251">
      <w:pPr>
        <w:pStyle w:val="Nagwek1"/>
        <w:rPr>
          <w:rFonts w:ascii="Arial Narrow" w:eastAsia="Arial Narrow" w:hAnsi="Arial Narrow" w:cs="Arial Narrow"/>
          <w:sz w:val="24"/>
          <w:szCs w:val="24"/>
        </w:rPr>
      </w:pPr>
      <w:r w:rsidRPr="005A4EC4">
        <w:rPr>
          <w:rFonts w:ascii="Arial Narrow" w:eastAsia="Arial Narrow" w:hAnsi="Arial Narrow" w:cs="Arial Narrow"/>
          <w:sz w:val="24"/>
          <w:szCs w:val="24"/>
        </w:rPr>
        <w:t>1. Przedmiot i podstawa opracowania.</w:t>
      </w:r>
    </w:p>
    <w:p w:rsidR="00AA73A0" w:rsidRPr="005A4EC4" w:rsidRDefault="00A54251">
      <w:pPr>
        <w:pStyle w:val="Nagwek2"/>
        <w:numPr>
          <w:ilvl w:val="1"/>
          <w:numId w:val="14"/>
        </w:numPr>
        <w:tabs>
          <w:tab w:val="left" w:pos="1080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Przedmiot opracowania.</w:t>
      </w:r>
    </w:p>
    <w:p w:rsidR="00AA73A0" w:rsidRPr="005A4EC4" w:rsidRDefault="00A54251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Przedmiotem opracowania jest informacja dotycząca bezpieczeństwa i ochrony zdrowia dla prowa</w:t>
      </w:r>
      <w:r w:rsidR="00354B69" w:rsidRPr="005A4EC4">
        <w:rPr>
          <w:rFonts w:ascii="Arial Narrow" w:eastAsia="Arial Narrow" w:hAnsi="Arial Narrow" w:cs="Arial Narrow"/>
        </w:rPr>
        <w:t>d</w:t>
      </w:r>
      <w:r w:rsidR="00F319ED">
        <w:rPr>
          <w:rFonts w:ascii="Arial Narrow" w:eastAsia="Arial Narrow" w:hAnsi="Arial Narrow" w:cs="Arial Narrow"/>
        </w:rPr>
        <w:t xml:space="preserve">zenia robót budowlanych budowy </w:t>
      </w:r>
      <w:r w:rsidR="00354B69" w:rsidRPr="005A4EC4">
        <w:rPr>
          <w:rFonts w:ascii="Arial Narrow" w:eastAsia="Arial Narrow" w:hAnsi="Arial Narrow" w:cs="Arial Narrow"/>
        </w:rPr>
        <w:t>dom</w:t>
      </w:r>
      <w:r w:rsidR="00F319ED">
        <w:rPr>
          <w:rFonts w:ascii="Arial Narrow" w:eastAsia="Arial Narrow" w:hAnsi="Arial Narrow" w:cs="Arial Narrow"/>
        </w:rPr>
        <w:t xml:space="preserve">u mieszkalnego </w:t>
      </w:r>
      <w:r w:rsidR="00354B69" w:rsidRPr="005A4EC4">
        <w:rPr>
          <w:rFonts w:ascii="Arial Narrow" w:eastAsia="Arial Narrow" w:hAnsi="Arial Narrow" w:cs="Arial Narrow"/>
        </w:rPr>
        <w:t>jednorodzinn</w:t>
      </w:r>
      <w:r w:rsidR="00F319ED">
        <w:rPr>
          <w:rFonts w:ascii="Arial Narrow" w:eastAsia="Arial Narrow" w:hAnsi="Arial Narrow" w:cs="Arial Narrow"/>
        </w:rPr>
        <w:t>ego.</w:t>
      </w:r>
    </w:p>
    <w:p w:rsidR="00127082" w:rsidRPr="005A4EC4" w:rsidRDefault="0012708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numPr>
          <w:ilvl w:val="1"/>
          <w:numId w:val="13"/>
        </w:numPr>
        <w:tabs>
          <w:tab w:val="left" w:pos="1080"/>
        </w:tabs>
        <w:ind w:left="0" w:firstLine="0"/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Podstawa opracowania:</w:t>
      </w:r>
    </w:p>
    <w:p w:rsidR="00AA73A0" w:rsidRPr="005A4EC4" w:rsidRDefault="00A54251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Umowa z Inwestorem;</w:t>
      </w:r>
    </w:p>
    <w:p w:rsidR="00AA73A0" w:rsidRPr="005A4EC4" w:rsidRDefault="00A54251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Rozporządzenie Ministra Infrastruktury z dnia 12.04.2002 r. w sprawie warunków technicznych, jakim powinny odpowiadać budynki i ich usytuowanie - Dz. U. Nr 75, poz. 690;</w:t>
      </w:r>
    </w:p>
    <w:p w:rsidR="00AA73A0" w:rsidRPr="00F830FF" w:rsidRDefault="00F830FF" w:rsidP="00F830FF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Ustawa z dnia 07.07.1994 r. - Prawo budowlane (</w:t>
      </w:r>
      <w:proofErr w:type="spellStart"/>
      <w:r>
        <w:rPr>
          <w:rFonts w:ascii="Arial Narrow" w:hAnsi="Arial Narrow" w:cs="Arial Narrow"/>
        </w:rPr>
        <w:t>t.j</w:t>
      </w:r>
      <w:proofErr w:type="spellEnd"/>
      <w:r>
        <w:rPr>
          <w:rFonts w:ascii="Arial Narrow" w:hAnsi="Arial Narrow" w:cs="Arial Narrow"/>
        </w:rPr>
        <w:t>. Dz. U. z 2020 r. poz. 1333);</w:t>
      </w:r>
    </w:p>
    <w:p w:rsidR="00AA73A0" w:rsidRPr="005A4EC4" w:rsidRDefault="00A54251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Rozporządzenie Ministra Infrastruktury z dnia 23.06.2003 r. w sprawie informacji dotyczącej bezpieczeństwa i ochrony zdrowia oraz planu bezpieczeństwa i ochrony zdrowia - Dz. U. Nr 120, poz. 1126 z dnia10.07.2003 r.</w:t>
      </w:r>
    </w:p>
    <w:p w:rsidR="00AA73A0" w:rsidRPr="005A4EC4" w:rsidRDefault="00A54251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Rozporządzenie Ministra Infrastruktury z dnia 3.07.2003 r. w sprawie szczegółowego zakresu 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i formy projektu budowlanego;</w:t>
      </w:r>
    </w:p>
    <w:p w:rsidR="004B5B1E" w:rsidRPr="005A4EC4" w:rsidRDefault="00A54251" w:rsidP="005E1DEC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Informacje techniczne od producentów.</w:t>
      </w:r>
    </w:p>
    <w:p w:rsidR="00FD72B6" w:rsidRPr="005A4EC4" w:rsidRDefault="00FD72B6" w:rsidP="00FD72B6">
      <w:pPr>
        <w:pStyle w:val="Normalny1"/>
        <w:tabs>
          <w:tab w:val="left" w:pos="720"/>
        </w:tabs>
        <w:rPr>
          <w:rFonts w:ascii="Arial Narrow" w:eastAsia="Arial Narrow" w:hAnsi="Arial Narrow" w:cs="Arial Narrow"/>
        </w:rPr>
      </w:pPr>
    </w:p>
    <w:p w:rsidR="00FD72B6" w:rsidRDefault="00FD72B6" w:rsidP="00FD72B6">
      <w:pPr>
        <w:pStyle w:val="Normalny1"/>
        <w:tabs>
          <w:tab w:val="left" w:pos="720"/>
        </w:tabs>
        <w:rPr>
          <w:rFonts w:ascii="Arial Narrow" w:hAnsi="Arial Narrow"/>
        </w:rPr>
      </w:pPr>
    </w:p>
    <w:p w:rsidR="00F319ED" w:rsidRDefault="00F319ED" w:rsidP="00FD72B6">
      <w:pPr>
        <w:pStyle w:val="Normalny1"/>
        <w:tabs>
          <w:tab w:val="left" w:pos="720"/>
        </w:tabs>
        <w:rPr>
          <w:rFonts w:ascii="Arial Narrow" w:hAnsi="Arial Narrow"/>
        </w:rPr>
      </w:pPr>
    </w:p>
    <w:p w:rsidR="00F319ED" w:rsidRDefault="00F319ED" w:rsidP="00FD72B6">
      <w:pPr>
        <w:pStyle w:val="Normalny1"/>
        <w:tabs>
          <w:tab w:val="left" w:pos="720"/>
        </w:tabs>
        <w:rPr>
          <w:rFonts w:ascii="Arial Narrow" w:hAnsi="Arial Narrow"/>
        </w:rPr>
      </w:pPr>
    </w:p>
    <w:p w:rsidR="00F319ED" w:rsidRPr="005A4EC4" w:rsidRDefault="00F319ED" w:rsidP="00FD72B6">
      <w:pPr>
        <w:pStyle w:val="Normalny1"/>
        <w:tabs>
          <w:tab w:val="left" w:pos="720"/>
        </w:tabs>
        <w:rPr>
          <w:rFonts w:ascii="Arial Narrow" w:hAnsi="Arial Narrow"/>
        </w:rPr>
      </w:pPr>
    </w:p>
    <w:p w:rsidR="00AA73A0" w:rsidRPr="005A4EC4" w:rsidRDefault="00A54251">
      <w:pPr>
        <w:pStyle w:val="Normalny1"/>
        <w:numPr>
          <w:ilvl w:val="0"/>
          <w:numId w:val="14"/>
        </w:numPr>
        <w:tabs>
          <w:tab w:val="left" w:pos="36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lastRenderedPageBreak/>
        <w:t>Informacja dotycząca bezpieczeństwa i ochrony zdrowia.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Zgodnie z zapisami art. 21a Ustawy prawo budowlane (Dz. U. z 2000 r. Nr 106. poz. 1126, Dz. U. z 2001r. Nr 129, poz.1439 i Dz. U. z 10. maja 2003r. Nr 80, poz. 718) kierownik budowy ma obowiązek sporządzić plan bezpieczeństwa i ochrony zdrowia.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Plan bezpieczeństwa i ochrony zdrowia powinien być wykonany zgodnie z Rozporządzeniem Ministra Infrastruktury z dnia 23.06.2003 r. w sprawie informacji dotyczącej bezpieczeństwa i ochrony zdrowia oraz planu bezpieczeństwa i ochrony zdrowia - Dz. U. Nr 120, poz. 1126 z dnia 10.07.2003 r.</w:t>
      </w:r>
    </w:p>
    <w:p w:rsidR="00AA73A0" w:rsidRPr="005A4EC4" w:rsidRDefault="00AA73A0">
      <w:pPr>
        <w:pStyle w:val="Normalny1"/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numPr>
          <w:ilvl w:val="0"/>
          <w:numId w:val="14"/>
        </w:numPr>
        <w:tabs>
          <w:tab w:val="left" w:pos="108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Zakres i kolejność przeprowadzenia robót budowlanych.</w:t>
      </w:r>
    </w:p>
    <w:p w:rsidR="00AA73A0" w:rsidRPr="005A4EC4" w:rsidRDefault="00A54251">
      <w:pPr>
        <w:pStyle w:val="Normalny1"/>
        <w:numPr>
          <w:ilvl w:val="1"/>
          <w:numId w:val="14"/>
        </w:numPr>
        <w:tabs>
          <w:tab w:val="left" w:pos="36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Przygotowanie terenu pod realizację robót:</w:t>
      </w:r>
    </w:p>
    <w:p w:rsidR="00AA73A0" w:rsidRPr="005A4EC4" w:rsidRDefault="00A54251">
      <w:pPr>
        <w:pStyle w:val="Normalny1"/>
        <w:numPr>
          <w:ilvl w:val="0"/>
          <w:numId w:val="8"/>
        </w:numPr>
        <w:tabs>
          <w:tab w:val="left" w:pos="709"/>
        </w:tabs>
        <w:ind w:left="426" w:hanging="142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Przygotowanie placu budowy;</w:t>
      </w:r>
    </w:p>
    <w:p w:rsidR="00AA73A0" w:rsidRPr="005A4EC4" w:rsidRDefault="00A54251">
      <w:pPr>
        <w:pStyle w:val="Normalny1"/>
        <w:numPr>
          <w:ilvl w:val="0"/>
          <w:numId w:val="8"/>
        </w:numPr>
        <w:tabs>
          <w:tab w:val="left" w:pos="709"/>
        </w:tabs>
        <w:ind w:left="426" w:hanging="142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Roboty ziemne, wykopy</w:t>
      </w:r>
    </w:p>
    <w:p w:rsidR="00AA73A0" w:rsidRPr="005A4EC4" w:rsidRDefault="00A54251">
      <w:pPr>
        <w:pStyle w:val="Normalny1"/>
        <w:numPr>
          <w:ilvl w:val="1"/>
          <w:numId w:val="14"/>
        </w:numPr>
        <w:tabs>
          <w:tab w:val="left" w:pos="36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Roboty fundamentowe.</w:t>
      </w:r>
    </w:p>
    <w:p w:rsidR="00AA73A0" w:rsidRPr="005A4EC4" w:rsidRDefault="00A54251">
      <w:pPr>
        <w:pStyle w:val="Normalny1"/>
        <w:numPr>
          <w:ilvl w:val="0"/>
          <w:numId w:val="19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Wy</w:t>
      </w:r>
      <w:r w:rsidR="00F830FF">
        <w:rPr>
          <w:rFonts w:ascii="Arial Narrow" w:eastAsia="Arial Narrow" w:hAnsi="Arial Narrow" w:cs="Arial Narrow"/>
        </w:rPr>
        <w:t>konanie fundamentu</w:t>
      </w:r>
      <w:r w:rsidR="00841400" w:rsidRPr="005A4EC4">
        <w:rPr>
          <w:rFonts w:ascii="Arial Narrow" w:eastAsia="Arial Narrow" w:hAnsi="Arial Narrow" w:cs="Arial Narrow"/>
        </w:rPr>
        <w:t xml:space="preserve"> pod budyn</w:t>
      </w:r>
      <w:r w:rsidR="00FD72B6" w:rsidRPr="005A4EC4">
        <w:rPr>
          <w:rFonts w:ascii="Arial Narrow" w:eastAsia="Arial Narrow" w:hAnsi="Arial Narrow" w:cs="Arial Narrow"/>
        </w:rPr>
        <w:t>e</w:t>
      </w:r>
      <w:r w:rsidR="00841400" w:rsidRPr="005A4EC4">
        <w:rPr>
          <w:rFonts w:ascii="Arial Narrow" w:eastAsia="Arial Narrow" w:hAnsi="Arial Narrow" w:cs="Arial Narrow"/>
        </w:rPr>
        <w:t xml:space="preserve">k, </w:t>
      </w:r>
    </w:p>
    <w:p w:rsidR="00AA73A0" w:rsidRPr="005A4EC4" w:rsidRDefault="00A54251">
      <w:pPr>
        <w:pStyle w:val="Normalny1"/>
        <w:numPr>
          <w:ilvl w:val="1"/>
          <w:numId w:val="14"/>
        </w:numPr>
        <w:tabs>
          <w:tab w:val="left" w:pos="36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Roboty rozbiórkowe.</w:t>
      </w:r>
    </w:p>
    <w:p w:rsidR="00AA73A0" w:rsidRPr="005A4EC4" w:rsidRDefault="00A54251">
      <w:pPr>
        <w:pStyle w:val="Normalny1"/>
        <w:numPr>
          <w:ilvl w:val="0"/>
          <w:numId w:val="19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Brak.</w:t>
      </w:r>
    </w:p>
    <w:p w:rsidR="00AA73A0" w:rsidRPr="005A4EC4" w:rsidRDefault="00A54251">
      <w:pPr>
        <w:pStyle w:val="Normalny1"/>
        <w:numPr>
          <w:ilvl w:val="1"/>
          <w:numId w:val="14"/>
        </w:numPr>
        <w:tabs>
          <w:tab w:val="left" w:pos="36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Roboty konstrukcyjne.</w:t>
      </w:r>
    </w:p>
    <w:p w:rsidR="00AA73A0" w:rsidRPr="005A4EC4" w:rsidRDefault="00A54251">
      <w:pPr>
        <w:pStyle w:val="Normalny1"/>
        <w:numPr>
          <w:ilvl w:val="0"/>
          <w:numId w:val="19"/>
        </w:numPr>
        <w:tabs>
          <w:tab w:val="left" w:pos="720"/>
        </w:tabs>
        <w:ind w:left="284" w:firstLine="0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Wykonanie kons</w:t>
      </w:r>
      <w:r w:rsidR="00FD72B6" w:rsidRPr="005A4EC4">
        <w:rPr>
          <w:rFonts w:ascii="Arial Narrow" w:eastAsia="Arial Narrow" w:hAnsi="Arial Narrow" w:cs="Arial Narrow"/>
        </w:rPr>
        <w:t xml:space="preserve">trukcji nośnej – murowanych ścian, żelbetowych rdzeni i </w:t>
      </w:r>
      <w:r w:rsidRPr="005A4EC4">
        <w:rPr>
          <w:rFonts w:ascii="Arial Narrow" w:eastAsia="Arial Narrow" w:hAnsi="Arial Narrow" w:cs="Arial Narrow"/>
        </w:rPr>
        <w:t>strop</w:t>
      </w:r>
      <w:r w:rsidR="00F830FF">
        <w:rPr>
          <w:rFonts w:ascii="Arial Narrow" w:eastAsia="Arial Narrow" w:hAnsi="Arial Narrow" w:cs="Arial Narrow"/>
        </w:rPr>
        <w:t>u</w:t>
      </w:r>
      <w:r w:rsidRPr="005A4EC4">
        <w:rPr>
          <w:rFonts w:ascii="Arial Narrow" w:eastAsia="Arial Narrow" w:hAnsi="Arial Narrow" w:cs="Arial Narrow"/>
        </w:rPr>
        <w:t xml:space="preserve"> oraz konstrukcji dachu w postaci </w:t>
      </w:r>
      <w:r w:rsidR="00F830FF">
        <w:rPr>
          <w:rFonts w:ascii="Arial Narrow" w:eastAsia="Arial Narrow" w:hAnsi="Arial Narrow" w:cs="Arial Narrow"/>
        </w:rPr>
        <w:t>drewnianej więźby dachowej</w:t>
      </w:r>
      <w:r w:rsidR="00451831" w:rsidRPr="005A4EC4">
        <w:rPr>
          <w:rFonts w:ascii="Arial Narrow" w:eastAsia="Arial Narrow" w:hAnsi="Arial Narrow" w:cs="Arial Narrow"/>
        </w:rPr>
        <w:t xml:space="preserve">, </w:t>
      </w:r>
    </w:p>
    <w:p w:rsidR="00AA73A0" w:rsidRPr="005A4EC4" w:rsidRDefault="00A54251">
      <w:pPr>
        <w:pStyle w:val="Normalny1"/>
        <w:numPr>
          <w:ilvl w:val="0"/>
          <w:numId w:val="19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Zabezpieczenie ogniowe i antykorozyjne konstrukcji.</w:t>
      </w:r>
    </w:p>
    <w:p w:rsidR="00AA73A0" w:rsidRPr="005A4EC4" w:rsidRDefault="00A54251">
      <w:pPr>
        <w:pStyle w:val="Normalny1"/>
        <w:numPr>
          <w:ilvl w:val="1"/>
          <w:numId w:val="14"/>
        </w:numPr>
        <w:tabs>
          <w:tab w:val="left" w:pos="36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Roboty montażowe i wykończeniowe.</w:t>
      </w:r>
    </w:p>
    <w:p w:rsidR="00AA73A0" w:rsidRPr="005A4EC4" w:rsidRDefault="00A54251">
      <w:pPr>
        <w:pStyle w:val="Normalny1"/>
        <w:numPr>
          <w:ilvl w:val="0"/>
          <w:numId w:val="15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Wykończenie elewacji </w:t>
      </w:r>
      <w:r w:rsidR="003F1D1E" w:rsidRPr="005A4EC4">
        <w:rPr>
          <w:rFonts w:ascii="Arial Narrow" w:eastAsia="Arial Narrow" w:hAnsi="Arial Narrow" w:cs="Arial Narrow"/>
        </w:rPr>
        <w:t>budynk</w:t>
      </w:r>
      <w:r w:rsidR="00FD72B6" w:rsidRPr="005A4EC4">
        <w:rPr>
          <w:rFonts w:ascii="Arial Narrow" w:eastAsia="Arial Narrow" w:hAnsi="Arial Narrow" w:cs="Arial Narrow"/>
        </w:rPr>
        <w:t>u, wykończenia dachowe</w:t>
      </w:r>
      <w:r w:rsidRPr="005A4EC4">
        <w:rPr>
          <w:rFonts w:ascii="Arial Narrow" w:eastAsia="Arial Narrow" w:hAnsi="Arial Narrow" w:cs="Arial Narrow"/>
        </w:rPr>
        <w:t>,</w:t>
      </w:r>
    </w:p>
    <w:p w:rsidR="00AA73A0" w:rsidRPr="005A4EC4" w:rsidRDefault="003F1D1E">
      <w:pPr>
        <w:pStyle w:val="Normalny1"/>
        <w:numPr>
          <w:ilvl w:val="0"/>
          <w:numId w:val="15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Wykonanie </w:t>
      </w:r>
      <w:r w:rsidR="00CD607B" w:rsidRPr="005A4EC4">
        <w:rPr>
          <w:rFonts w:ascii="Arial Narrow" w:eastAsia="Arial Narrow" w:hAnsi="Arial Narrow" w:cs="Arial Narrow"/>
        </w:rPr>
        <w:t>pokrycia dach</w:t>
      </w:r>
      <w:r w:rsidR="00FD72B6" w:rsidRPr="005A4EC4">
        <w:rPr>
          <w:rFonts w:ascii="Arial Narrow" w:eastAsia="Arial Narrow" w:hAnsi="Arial Narrow" w:cs="Arial Narrow"/>
        </w:rPr>
        <w:t>u</w:t>
      </w:r>
      <w:r w:rsidR="00F830FF">
        <w:rPr>
          <w:rFonts w:ascii="Arial Narrow" w:eastAsia="Arial Narrow" w:hAnsi="Arial Narrow" w:cs="Arial Narrow"/>
        </w:rPr>
        <w:t xml:space="preserve"> i tarasów,</w:t>
      </w:r>
    </w:p>
    <w:p w:rsidR="00AA73A0" w:rsidRPr="005A4EC4" w:rsidRDefault="00A54251">
      <w:pPr>
        <w:pStyle w:val="Normalny1"/>
        <w:numPr>
          <w:ilvl w:val="0"/>
          <w:numId w:val="15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Montaż stolarki okiennej, drzwiowej, </w:t>
      </w:r>
    </w:p>
    <w:p w:rsidR="00AA73A0" w:rsidRPr="005A4EC4" w:rsidRDefault="00A54251">
      <w:pPr>
        <w:pStyle w:val="Normalny1"/>
        <w:numPr>
          <w:ilvl w:val="0"/>
          <w:numId w:val="15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Wykonanie </w:t>
      </w:r>
      <w:proofErr w:type="spellStart"/>
      <w:r w:rsidRPr="005A4EC4">
        <w:rPr>
          <w:rFonts w:ascii="Arial Narrow" w:eastAsia="Arial Narrow" w:hAnsi="Arial Narrow" w:cs="Arial Narrow"/>
        </w:rPr>
        <w:t>wykończeń</w:t>
      </w:r>
      <w:proofErr w:type="spellEnd"/>
      <w:r w:rsidRPr="005A4EC4">
        <w:rPr>
          <w:rFonts w:ascii="Arial Narrow" w:eastAsia="Arial Narrow" w:hAnsi="Arial Narrow" w:cs="Arial Narrow"/>
        </w:rPr>
        <w:t xml:space="preserve"> elewacji,</w:t>
      </w:r>
    </w:p>
    <w:p w:rsidR="00AA73A0" w:rsidRPr="005A4EC4" w:rsidRDefault="00A54251">
      <w:pPr>
        <w:pStyle w:val="Normalny1"/>
        <w:numPr>
          <w:ilvl w:val="0"/>
          <w:numId w:val="15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Wykonanie </w:t>
      </w:r>
      <w:r w:rsidR="00CD607B" w:rsidRPr="005A4EC4">
        <w:rPr>
          <w:rFonts w:ascii="Arial Narrow" w:eastAsia="Arial Narrow" w:hAnsi="Arial Narrow" w:cs="Arial Narrow"/>
        </w:rPr>
        <w:t>pokryć</w:t>
      </w:r>
      <w:r w:rsidR="00FD72B6" w:rsidRPr="005A4EC4">
        <w:rPr>
          <w:rFonts w:ascii="Arial Narrow" w:eastAsia="Arial Narrow" w:hAnsi="Arial Narrow" w:cs="Arial Narrow"/>
        </w:rPr>
        <w:t xml:space="preserve"> </w:t>
      </w:r>
      <w:r w:rsidR="00CD607B" w:rsidRPr="005A4EC4">
        <w:rPr>
          <w:rFonts w:ascii="Arial Narrow" w:eastAsia="Arial Narrow" w:hAnsi="Arial Narrow" w:cs="Arial Narrow"/>
        </w:rPr>
        <w:t>dachowych</w:t>
      </w:r>
      <w:r w:rsidRPr="005A4EC4">
        <w:rPr>
          <w:rFonts w:ascii="Arial Narrow" w:eastAsia="Arial Narrow" w:hAnsi="Arial Narrow" w:cs="Arial Narrow"/>
        </w:rPr>
        <w:t>,</w:t>
      </w:r>
    </w:p>
    <w:p w:rsidR="00AA73A0" w:rsidRPr="005A4EC4" w:rsidRDefault="00A54251">
      <w:pPr>
        <w:pStyle w:val="Normalny1"/>
        <w:numPr>
          <w:ilvl w:val="0"/>
          <w:numId w:val="15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Montaż instalacji </w:t>
      </w:r>
      <w:proofErr w:type="spellStart"/>
      <w:r w:rsidRPr="005A4EC4">
        <w:rPr>
          <w:rFonts w:ascii="Arial Narrow" w:eastAsia="Arial Narrow" w:hAnsi="Arial Narrow" w:cs="Arial Narrow"/>
        </w:rPr>
        <w:t>wod</w:t>
      </w:r>
      <w:proofErr w:type="spellEnd"/>
      <w:r w:rsidRPr="005A4EC4">
        <w:rPr>
          <w:rFonts w:ascii="Arial Narrow" w:eastAsia="Arial Narrow" w:hAnsi="Arial Narrow" w:cs="Arial Narrow"/>
        </w:rPr>
        <w:t>. – kan., c.o.</w:t>
      </w:r>
      <w:r w:rsidR="00F830FF">
        <w:rPr>
          <w:rFonts w:ascii="Arial Narrow" w:eastAsia="Arial Narrow" w:hAnsi="Arial Narrow" w:cs="Arial Narrow"/>
        </w:rPr>
        <w:t xml:space="preserve"> </w:t>
      </w:r>
      <w:r w:rsidRPr="005A4EC4">
        <w:rPr>
          <w:rFonts w:ascii="Arial Narrow" w:eastAsia="Arial Narrow" w:hAnsi="Arial Narrow" w:cs="Arial Narrow"/>
        </w:rPr>
        <w:t>i elektrycznej.</w:t>
      </w:r>
    </w:p>
    <w:p w:rsidR="00AA73A0" w:rsidRPr="005A4EC4" w:rsidRDefault="00A54251">
      <w:pPr>
        <w:pStyle w:val="Normalny1"/>
        <w:numPr>
          <w:ilvl w:val="1"/>
          <w:numId w:val="14"/>
        </w:numPr>
        <w:tabs>
          <w:tab w:val="left" w:pos="36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Odbiory końcowe.</w:t>
      </w:r>
    </w:p>
    <w:p w:rsidR="00AA73A0" w:rsidRPr="005A4EC4" w:rsidRDefault="00AA73A0">
      <w:pPr>
        <w:pStyle w:val="Normalny1"/>
        <w:rPr>
          <w:rFonts w:ascii="Arial Narrow" w:hAnsi="Arial Narrow"/>
        </w:rPr>
      </w:pPr>
    </w:p>
    <w:p w:rsidR="00AA73A0" w:rsidRPr="005A4EC4" w:rsidRDefault="00A54251">
      <w:pPr>
        <w:pStyle w:val="Normalny1"/>
        <w:numPr>
          <w:ilvl w:val="0"/>
          <w:numId w:val="14"/>
        </w:numPr>
        <w:tabs>
          <w:tab w:val="left" w:pos="108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Wykaz istniejących obiektów budowlanych.</w:t>
      </w:r>
    </w:p>
    <w:p w:rsidR="00AA73A0" w:rsidRDefault="00E9622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Teren</w:t>
      </w:r>
      <w:r w:rsidR="0032275A" w:rsidRPr="005A4EC4">
        <w:rPr>
          <w:rFonts w:ascii="Arial Narrow" w:eastAsia="Arial Narrow" w:hAnsi="Arial Narrow" w:cs="Arial Narrow"/>
        </w:rPr>
        <w:t xml:space="preserve"> przedmiotowej inwestycji, </w:t>
      </w:r>
      <w:r w:rsidRPr="005A4EC4">
        <w:rPr>
          <w:rFonts w:ascii="Arial Narrow" w:eastAsia="Arial Narrow" w:hAnsi="Arial Narrow" w:cs="Arial Narrow"/>
        </w:rPr>
        <w:t>tj.</w:t>
      </w:r>
      <w:r w:rsidR="00FD72B6" w:rsidRPr="005A4EC4">
        <w:rPr>
          <w:rFonts w:ascii="Arial Narrow" w:eastAsia="Arial Narrow" w:hAnsi="Arial Narrow" w:cs="Arial Narrow"/>
        </w:rPr>
        <w:t xml:space="preserve"> </w:t>
      </w:r>
      <w:r w:rsidRPr="005A4EC4">
        <w:rPr>
          <w:rFonts w:ascii="Arial Narrow" w:eastAsia="Arial Narrow" w:hAnsi="Arial Narrow" w:cs="Arial Narrow"/>
        </w:rPr>
        <w:t>działk</w:t>
      </w:r>
      <w:r w:rsidR="00FD72B6" w:rsidRPr="005A4EC4">
        <w:rPr>
          <w:rFonts w:ascii="Arial Narrow" w:eastAsia="Arial Narrow" w:hAnsi="Arial Narrow" w:cs="Arial Narrow"/>
        </w:rPr>
        <w:t xml:space="preserve">a </w:t>
      </w:r>
      <w:r w:rsidRPr="005A4EC4">
        <w:rPr>
          <w:rFonts w:ascii="Arial Narrow" w:eastAsia="Arial Narrow" w:hAnsi="Arial Narrow" w:cs="Arial Narrow"/>
        </w:rPr>
        <w:t>objęt</w:t>
      </w:r>
      <w:r w:rsidR="00FD72B6" w:rsidRPr="005A4EC4">
        <w:rPr>
          <w:rFonts w:ascii="Arial Narrow" w:eastAsia="Arial Narrow" w:hAnsi="Arial Narrow" w:cs="Arial Narrow"/>
        </w:rPr>
        <w:t>a</w:t>
      </w:r>
      <w:r w:rsidRPr="005A4EC4">
        <w:rPr>
          <w:rFonts w:ascii="Arial Narrow" w:eastAsia="Arial Narrow" w:hAnsi="Arial Narrow" w:cs="Arial Narrow"/>
        </w:rPr>
        <w:t xml:space="preserve"> opracowaniem</w:t>
      </w:r>
      <w:r w:rsidR="00FD72B6" w:rsidRPr="005A4EC4">
        <w:rPr>
          <w:rFonts w:ascii="Arial Narrow" w:eastAsia="Arial Narrow" w:hAnsi="Arial Narrow" w:cs="Arial Narrow"/>
        </w:rPr>
        <w:t xml:space="preserve"> jest </w:t>
      </w:r>
      <w:r w:rsidR="004B55EB" w:rsidRPr="005A4EC4">
        <w:rPr>
          <w:rFonts w:ascii="Arial Narrow" w:eastAsia="Arial Narrow" w:hAnsi="Arial Narrow" w:cs="Arial Narrow"/>
        </w:rPr>
        <w:t>woln</w:t>
      </w:r>
      <w:r w:rsidR="00F830FF">
        <w:rPr>
          <w:rFonts w:ascii="Arial Narrow" w:eastAsia="Arial Narrow" w:hAnsi="Arial Narrow" w:cs="Arial Narrow"/>
        </w:rPr>
        <w:t>a</w:t>
      </w:r>
      <w:r w:rsidR="004B55EB" w:rsidRPr="005A4EC4">
        <w:rPr>
          <w:rFonts w:ascii="Arial Narrow" w:eastAsia="Arial Narrow" w:hAnsi="Arial Narrow" w:cs="Arial Narrow"/>
        </w:rPr>
        <w:t xml:space="preserve"> od zabudowy</w:t>
      </w:r>
      <w:r w:rsidR="00A46445" w:rsidRPr="005A4EC4">
        <w:rPr>
          <w:rFonts w:ascii="Arial Narrow" w:eastAsia="Arial Narrow" w:hAnsi="Arial Narrow" w:cs="Arial Narrow"/>
        </w:rPr>
        <w:t>.</w:t>
      </w:r>
      <w:r w:rsidR="00FD72B6" w:rsidRPr="005A4EC4">
        <w:rPr>
          <w:rFonts w:ascii="Arial Narrow" w:eastAsia="Arial Narrow" w:hAnsi="Arial Narrow" w:cs="Arial Narrow"/>
        </w:rPr>
        <w:t xml:space="preserve"> </w:t>
      </w:r>
    </w:p>
    <w:p w:rsidR="00F830FF" w:rsidRPr="005A4EC4" w:rsidRDefault="00F830F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numPr>
          <w:ilvl w:val="0"/>
          <w:numId w:val="14"/>
        </w:numPr>
        <w:tabs>
          <w:tab w:val="left" w:pos="108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Elementy mogące stwarzać zagrożenie bezpieczeństwa i zdrowia ludzi.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Na przedmiotowej działce nie znajdują się żadne obiekty mogące stwarzać zagrożenie bezpieczeństwa 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i zdrowia ludzi.</w:t>
      </w:r>
    </w:p>
    <w:p w:rsidR="00AA73A0" w:rsidRPr="005A4EC4" w:rsidRDefault="00AA73A0">
      <w:pPr>
        <w:pStyle w:val="Normalny1"/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numPr>
          <w:ilvl w:val="0"/>
          <w:numId w:val="14"/>
        </w:numPr>
        <w:tabs>
          <w:tab w:val="left" w:pos="108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Zagrożenia w trakcie prowadzenia robót.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Do zagrożeń w trakcie prowadzenia robót można zaliczyć:</w:t>
      </w:r>
    </w:p>
    <w:p w:rsidR="00AA73A0" w:rsidRPr="005A4EC4" w:rsidRDefault="00A54251">
      <w:pPr>
        <w:pStyle w:val="Normalny1"/>
        <w:numPr>
          <w:ilvl w:val="0"/>
          <w:numId w:val="12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Wykonanie konstrukcji </w:t>
      </w:r>
      <w:r w:rsidR="00461625">
        <w:rPr>
          <w:rFonts w:ascii="Arial Narrow" w:eastAsia="Arial Narrow" w:hAnsi="Arial Narrow" w:cs="Arial Narrow"/>
        </w:rPr>
        <w:t xml:space="preserve">dachu – prace </w:t>
      </w:r>
      <w:r w:rsidRPr="005A4EC4">
        <w:rPr>
          <w:rFonts w:ascii="Arial Narrow" w:eastAsia="Arial Narrow" w:hAnsi="Arial Narrow" w:cs="Arial Narrow"/>
        </w:rPr>
        <w:t xml:space="preserve">na wys. do. </w:t>
      </w:r>
      <w:r w:rsidR="00F830FF">
        <w:rPr>
          <w:rFonts w:ascii="Arial Narrow" w:eastAsia="Arial Narrow" w:hAnsi="Arial Narrow" w:cs="Arial Narrow"/>
        </w:rPr>
        <w:t>9</w:t>
      </w:r>
      <w:r w:rsidRPr="005A4EC4">
        <w:rPr>
          <w:rFonts w:ascii="Arial Narrow" w:eastAsia="Arial Narrow" w:hAnsi="Arial Narrow" w:cs="Arial Narrow"/>
        </w:rPr>
        <w:t>,</w:t>
      </w:r>
      <w:r w:rsidR="009657DC" w:rsidRPr="005A4EC4">
        <w:rPr>
          <w:rFonts w:ascii="Arial Narrow" w:eastAsia="Arial Narrow" w:hAnsi="Arial Narrow" w:cs="Arial Narrow"/>
        </w:rPr>
        <w:t>5</w:t>
      </w:r>
      <w:r w:rsidRPr="005A4EC4">
        <w:rPr>
          <w:rFonts w:ascii="Arial Narrow" w:eastAsia="Arial Narrow" w:hAnsi="Arial Narrow" w:cs="Arial Narrow"/>
        </w:rPr>
        <w:t xml:space="preserve"> m,</w:t>
      </w:r>
    </w:p>
    <w:p w:rsidR="00AA73A0" w:rsidRPr="005A4EC4" w:rsidRDefault="00A54251">
      <w:pPr>
        <w:pStyle w:val="Normalny1"/>
        <w:numPr>
          <w:ilvl w:val="0"/>
          <w:numId w:val="12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Murowanie ścian – praca na wys. do ok </w:t>
      </w:r>
      <w:r w:rsidR="00F830FF">
        <w:rPr>
          <w:rFonts w:ascii="Arial Narrow" w:eastAsia="Arial Narrow" w:hAnsi="Arial Narrow" w:cs="Arial Narrow"/>
        </w:rPr>
        <w:t>9</w:t>
      </w:r>
      <w:r w:rsidR="004B5B1E" w:rsidRPr="005A4EC4">
        <w:rPr>
          <w:rFonts w:ascii="Arial Narrow" w:eastAsia="Arial Narrow" w:hAnsi="Arial Narrow" w:cs="Arial Narrow"/>
        </w:rPr>
        <w:t>,</w:t>
      </w:r>
      <w:r w:rsidR="009657DC" w:rsidRPr="005A4EC4">
        <w:rPr>
          <w:rFonts w:ascii="Arial Narrow" w:eastAsia="Arial Narrow" w:hAnsi="Arial Narrow" w:cs="Arial Narrow"/>
        </w:rPr>
        <w:t>5</w:t>
      </w:r>
      <w:r w:rsidR="004B5B1E" w:rsidRPr="005A4EC4">
        <w:rPr>
          <w:rFonts w:ascii="Arial Narrow" w:eastAsia="Arial Narrow" w:hAnsi="Arial Narrow" w:cs="Arial Narrow"/>
        </w:rPr>
        <w:t xml:space="preserve">0 </w:t>
      </w:r>
      <w:r w:rsidRPr="005A4EC4">
        <w:rPr>
          <w:rFonts w:ascii="Arial Narrow" w:eastAsia="Arial Narrow" w:hAnsi="Arial Narrow" w:cs="Arial Narrow"/>
        </w:rPr>
        <w:t>m,</w:t>
      </w:r>
    </w:p>
    <w:p w:rsidR="009657DC" w:rsidRPr="005A4EC4" w:rsidRDefault="00A54251">
      <w:pPr>
        <w:pStyle w:val="Normalny1"/>
        <w:numPr>
          <w:ilvl w:val="0"/>
          <w:numId w:val="12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Wykonanie pokrycia dachu</w:t>
      </w:r>
      <w:r w:rsidR="00461625">
        <w:rPr>
          <w:rFonts w:ascii="Arial Narrow" w:eastAsia="Arial Narrow" w:hAnsi="Arial Narrow" w:cs="Arial Narrow"/>
        </w:rPr>
        <w:t xml:space="preserve"> </w:t>
      </w:r>
      <w:r w:rsidRPr="005A4EC4">
        <w:rPr>
          <w:rFonts w:ascii="Arial Narrow" w:eastAsia="Arial Narrow" w:hAnsi="Arial Narrow" w:cs="Arial Narrow"/>
        </w:rPr>
        <w:t xml:space="preserve">- montaż na wys. do </w:t>
      </w:r>
      <w:r w:rsidR="00461625">
        <w:rPr>
          <w:rFonts w:ascii="Arial Narrow" w:eastAsia="Arial Narrow" w:hAnsi="Arial Narrow" w:cs="Arial Narrow"/>
        </w:rPr>
        <w:t>9,50</w:t>
      </w:r>
      <w:r w:rsidRPr="005A4EC4">
        <w:rPr>
          <w:rFonts w:ascii="Arial Narrow" w:eastAsia="Arial Narrow" w:hAnsi="Arial Narrow" w:cs="Arial Narrow"/>
        </w:rPr>
        <w:t xml:space="preserve"> m,</w:t>
      </w:r>
      <w:r w:rsidR="009657DC" w:rsidRPr="005A4EC4">
        <w:rPr>
          <w:rFonts w:ascii="Arial Narrow" w:eastAsia="Arial Narrow" w:hAnsi="Arial Narrow" w:cs="Arial Narrow"/>
        </w:rPr>
        <w:t xml:space="preserve"> </w:t>
      </w:r>
    </w:p>
    <w:p w:rsidR="00AA73A0" w:rsidRPr="005A4EC4" w:rsidRDefault="009657DC">
      <w:pPr>
        <w:pStyle w:val="Normalny1"/>
        <w:numPr>
          <w:ilvl w:val="0"/>
          <w:numId w:val="12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Wykonanie obróbek bl</w:t>
      </w:r>
      <w:r w:rsidR="00461625">
        <w:rPr>
          <w:rFonts w:ascii="Arial Narrow" w:eastAsia="Arial Narrow" w:hAnsi="Arial Narrow" w:cs="Arial Narrow"/>
        </w:rPr>
        <w:t>acharskich - praca na wys. do 9</w:t>
      </w:r>
      <w:r w:rsidRPr="005A4EC4">
        <w:rPr>
          <w:rFonts w:ascii="Arial Narrow" w:eastAsia="Arial Narrow" w:hAnsi="Arial Narrow" w:cs="Arial Narrow"/>
        </w:rPr>
        <w:t>,5</w:t>
      </w:r>
      <w:r w:rsidR="00461625">
        <w:rPr>
          <w:rFonts w:ascii="Arial Narrow" w:eastAsia="Arial Narrow" w:hAnsi="Arial Narrow" w:cs="Arial Narrow"/>
        </w:rPr>
        <w:t xml:space="preserve">0 </w:t>
      </w:r>
      <w:r w:rsidRPr="005A4EC4">
        <w:rPr>
          <w:rFonts w:ascii="Arial Narrow" w:eastAsia="Arial Narrow" w:hAnsi="Arial Narrow" w:cs="Arial Narrow"/>
        </w:rPr>
        <w:t>m.</w:t>
      </w:r>
    </w:p>
    <w:p w:rsidR="00AA73A0" w:rsidRPr="005A4EC4" w:rsidRDefault="00461625">
      <w:pPr>
        <w:pStyle w:val="Normalny1"/>
        <w:numPr>
          <w:ilvl w:val="0"/>
          <w:numId w:val="12"/>
        </w:numPr>
        <w:tabs>
          <w:tab w:val="left" w:pos="720"/>
        </w:tabs>
        <w:ind w:left="0" w:firstLine="284"/>
        <w:rPr>
          <w:rFonts w:ascii="Arial Narrow" w:hAnsi="Arial Narrow"/>
        </w:rPr>
      </w:pPr>
      <w:r>
        <w:rPr>
          <w:rFonts w:ascii="Arial Narrow" w:eastAsia="Arial Narrow" w:hAnsi="Arial Narrow" w:cs="Arial Narrow"/>
        </w:rPr>
        <w:t>Wykonanie</w:t>
      </w:r>
      <w:r w:rsidR="00A54251" w:rsidRPr="005A4EC4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i montaż </w:t>
      </w:r>
      <w:r w:rsidR="00A54251" w:rsidRPr="005A4EC4">
        <w:rPr>
          <w:rFonts w:ascii="Arial Narrow" w:eastAsia="Arial Narrow" w:hAnsi="Arial Narrow" w:cs="Arial Narrow"/>
        </w:rPr>
        <w:t>schod</w:t>
      </w:r>
      <w:r>
        <w:rPr>
          <w:rFonts w:ascii="Arial Narrow" w:eastAsia="Arial Narrow" w:hAnsi="Arial Narrow" w:cs="Arial Narrow"/>
        </w:rPr>
        <w:t>ów</w:t>
      </w:r>
      <w:r w:rsidR="00A54251" w:rsidRPr="005A4EC4">
        <w:rPr>
          <w:rFonts w:ascii="Arial Narrow" w:eastAsia="Arial Narrow" w:hAnsi="Arial Narrow" w:cs="Arial Narrow"/>
        </w:rPr>
        <w:t>,</w:t>
      </w:r>
    </w:p>
    <w:p w:rsidR="00AA73A0" w:rsidRPr="005A4EC4" w:rsidRDefault="00A54251">
      <w:pPr>
        <w:pStyle w:val="Normalny1"/>
        <w:numPr>
          <w:ilvl w:val="0"/>
          <w:numId w:val="12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Zbrojenie i wykonywanie stropów.</w:t>
      </w:r>
    </w:p>
    <w:p w:rsidR="005E1DEC" w:rsidRPr="005A4EC4" w:rsidRDefault="005E1DEC">
      <w:pPr>
        <w:pStyle w:val="Normalny1"/>
        <w:rPr>
          <w:rFonts w:ascii="Arial Narrow" w:eastAsia="Arial Narrow" w:hAnsi="Arial Narrow" w:cs="Arial Narrow"/>
        </w:rPr>
      </w:pPr>
    </w:p>
    <w:p w:rsidR="00BA501C" w:rsidRPr="005A4EC4" w:rsidRDefault="00BA501C">
      <w:pPr>
        <w:pStyle w:val="Normalny1"/>
        <w:rPr>
          <w:rFonts w:ascii="Arial Narrow" w:eastAsia="Arial Narrow" w:hAnsi="Arial Narrow" w:cs="Arial Narrow"/>
        </w:rPr>
      </w:pPr>
    </w:p>
    <w:p w:rsidR="009657DC" w:rsidRDefault="009657DC">
      <w:pPr>
        <w:pStyle w:val="Normalny1"/>
        <w:rPr>
          <w:rFonts w:ascii="Arial Narrow" w:eastAsia="Arial Narrow" w:hAnsi="Arial Narrow" w:cs="Arial Narrow"/>
        </w:rPr>
      </w:pPr>
    </w:p>
    <w:p w:rsidR="00461625" w:rsidRDefault="00461625">
      <w:pPr>
        <w:pStyle w:val="Normalny1"/>
        <w:rPr>
          <w:rFonts w:ascii="Arial Narrow" w:eastAsia="Arial Narrow" w:hAnsi="Arial Narrow" w:cs="Arial Narrow"/>
        </w:rPr>
      </w:pPr>
    </w:p>
    <w:p w:rsidR="00461625" w:rsidRDefault="00461625">
      <w:pPr>
        <w:pStyle w:val="Normalny1"/>
        <w:rPr>
          <w:rFonts w:ascii="Arial Narrow" w:eastAsia="Arial Narrow" w:hAnsi="Arial Narrow" w:cs="Arial Narrow"/>
        </w:rPr>
      </w:pPr>
    </w:p>
    <w:p w:rsidR="009657DC" w:rsidRPr="005A4EC4" w:rsidRDefault="009657DC">
      <w:pPr>
        <w:pStyle w:val="Normalny1"/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numPr>
          <w:ilvl w:val="0"/>
          <w:numId w:val="14"/>
        </w:numPr>
        <w:tabs>
          <w:tab w:val="left" w:pos="108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lastRenderedPageBreak/>
        <w:t>Instruktaż pracowników.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Pracownicy przed przystąpieniem do robót winni odbyć szkolenie BHP przeprowadzone przez uprawnioną osobę. Kierownik robót ma obowiązek poprzez podległe mu służby instruować pracowników o zagrożeniach związanych z prowadzonymi robotami jak również zobowiązany jest do prowadzenia stałej kontroli nad prawidłowością prowadzenia robót pod kątem bezpieczeństwa.</w:t>
      </w:r>
    </w:p>
    <w:p w:rsidR="00AA73A0" w:rsidRPr="005A4EC4" w:rsidRDefault="00AA73A0">
      <w:pPr>
        <w:pStyle w:val="Normalny1"/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numPr>
          <w:ilvl w:val="0"/>
          <w:numId w:val="14"/>
        </w:numPr>
        <w:tabs>
          <w:tab w:val="left" w:pos="1080"/>
        </w:tabs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Środki bezpieczeństwa.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Pracownicy powinni zostać wyposażeni w odpowiedni sprzęt ochronny i zobowiązani do używania go w trakcie prowadzenia robót.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Kierownik robót ma obowiązek do kontrolowania przestrzegania przez pracowników obowiązku używania sprzętu ochronnego.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 xml:space="preserve">Roboty prowadzone przy montażu konstrukcji stalowej </w:t>
      </w:r>
      <w:r w:rsidR="00354B69" w:rsidRPr="005A4EC4">
        <w:rPr>
          <w:rFonts w:ascii="Arial Narrow" w:eastAsia="Arial Narrow" w:hAnsi="Arial Narrow" w:cs="Arial Narrow"/>
        </w:rPr>
        <w:t>po</w:t>
      </w:r>
      <w:r w:rsidRPr="005A4EC4">
        <w:rPr>
          <w:rFonts w:ascii="Arial Narrow" w:eastAsia="Arial Narrow" w:hAnsi="Arial Narrow" w:cs="Arial Narrow"/>
        </w:rPr>
        <w:t>winny być wykonywane przez pracowników posiadających odpowiednie kwalifikacje. Roboty te winny być prowadzone z zastosowaniem odpowiednich środków technicznych zapobiegających upadkowi z wysokości.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 trakcie pracy sprzętu dźwigowego w zasięgu jego pracy winny znajdować się w jego zasięgu tylko osoby upoważnione.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Obsługę ciężkiego sprzętu mogą prowadzić tylko osoby do tego upoważnione posiadające odpowiednie uprawnienia zawodowe.</w:t>
      </w:r>
    </w:p>
    <w:p w:rsidR="00AA73A0" w:rsidRPr="005A4EC4" w:rsidRDefault="00AA73A0">
      <w:pPr>
        <w:pStyle w:val="Normalny1"/>
        <w:rPr>
          <w:rFonts w:ascii="Arial Narrow" w:eastAsia="Arial Narrow" w:hAnsi="Arial Narrow" w:cs="Arial Narrow"/>
        </w:rPr>
      </w:pP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Do obowiązków kierownika należy kontrola nad utrzymaniem porządku na placu budowy.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Materiały budowlane składowane na placu oraz sprzęt, który nie pracuje powinny być składowane tak, aby nie utrudniać ewakuacji w razie zagrożenia.</w:t>
      </w:r>
    </w:p>
    <w:p w:rsidR="00AA73A0" w:rsidRPr="005A4EC4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Plac budowy musi być odpowiednio zaopatrzony w sprzęt gaśniczy oraz wymagane przepisami materiały opatrunkowe i lecznicze.</w:t>
      </w:r>
    </w:p>
    <w:p w:rsidR="00AA73A0" w:rsidRPr="00C221BB" w:rsidRDefault="00A54251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Wszyscy uczestnicy procesu inwestycyjnego zobowiązani są do przestrzegania przepisów BHP.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Wszystkie nieprawidłowości winny być niezwłocznie zgłaszane kierownikowi robót, który w razie konieczności zobowiązany jest je zgłosić odpowiednim służbom.</w:t>
      </w:r>
    </w:p>
    <w:p w:rsidR="00AA73A0" w:rsidRPr="00C221BB" w:rsidRDefault="00AA73A0">
      <w:pPr>
        <w:pStyle w:val="Normalny1"/>
        <w:rPr>
          <w:rFonts w:ascii="Arial Narrow" w:eastAsia="Arial Narrow" w:hAnsi="Arial Narrow" w:cs="Arial Narrow"/>
        </w:rPr>
      </w:pPr>
    </w:p>
    <w:p w:rsidR="00AA73A0" w:rsidRPr="00C221BB" w:rsidRDefault="00AA73A0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Pr="00C221BB" w:rsidRDefault="00493DCC">
      <w:pPr>
        <w:pStyle w:val="Normalny1"/>
        <w:rPr>
          <w:rFonts w:ascii="Arial Narrow" w:eastAsia="Arial Narrow" w:hAnsi="Arial Narrow" w:cs="Arial Narrow"/>
        </w:rPr>
      </w:pPr>
    </w:p>
    <w:p w:rsidR="00493DCC" w:rsidRDefault="00493DCC">
      <w:pPr>
        <w:pStyle w:val="Normalny1"/>
        <w:rPr>
          <w:rFonts w:ascii="Arial Narrow" w:eastAsia="Arial Narrow" w:hAnsi="Arial Narrow" w:cs="Arial Narrow"/>
        </w:rPr>
      </w:pPr>
    </w:p>
    <w:p w:rsidR="004F1C68" w:rsidRDefault="004F1C68">
      <w:pPr>
        <w:pStyle w:val="Normalny1"/>
        <w:rPr>
          <w:rFonts w:ascii="Arial Narrow" w:eastAsia="Arial Narrow" w:hAnsi="Arial Narrow" w:cs="Arial Narrow"/>
        </w:rPr>
      </w:pPr>
    </w:p>
    <w:tbl>
      <w:tblPr>
        <w:tblStyle w:val="a3"/>
        <w:tblW w:w="946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463"/>
      </w:tblGrid>
      <w:tr w:rsidR="004F1C68" w:rsidRPr="005A4EC4" w:rsidTr="00631848">
        <w:tc>
          <w:tcPr>
            <w:tcW w:w="9463" w:type="dxa"/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lastRenderedPageBreak/>
              <w:t>temat/obiekt/część</w:t>
            </w:r>
          </w:p>
        </w:tc>
      </w:tr>
      <w:tr w:rsidR="004F1C68" w:rsidRPr="005A4EC4" w:rsidTr="00631848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:rsidR="004F1C68" w:rsidRDefault="004F1C68" w:rsidP="00631848">
            <w:pPr>
              <w:pStyle w:val="Normalny1"/>
              <w:tabs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  <w:tab w:val="left" w:pos="8856"/>
                <w:tab w:val="left" w:pos="9564"/>
                <w:tab w:val="left" w:pos="1027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 xml:space="preserve">PROJEKT </w:t>
            </w:r>
            <w:r>
              <w:rPr>
                <w:rFonts w:ascii="Arial Narrow" w:eastAsia="Arial Narrow" w:hAnsi="Arial Narrow" w:cs="Arial Narrow"/>
                <w:b/>
              </w:rPr>
              <w:t xml:space="preserve">ZAGOSPODAROWANIA TERENU </w:t>
            </w:r>
          </w:p>
          <w:p w:rsidR="004F1C68" w:rsidRPr="005A4EC4" w:rsidRDefault="004F1C68" w:rsidP="00631848">
            <w:pPr>
              <w:pStyle w:val="Normalny1"/>
              <w:tabs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  <w:tab w:val="left" w:pos="8856"/>
                <w:tab w:val="left" w:pos="9564"/>
                <w:tab w:val="left" w:pos="1027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DLA BUDOWY</w:t>
            </w:r>
            <w:r w:rsidRPr="005A4EC4">
              <w:rPr>
                <w:rFonts w:ascii="Arial Narrow" w:eastAsia="Arial Narrow" w:hAnsi="Arial Narrow" w:cs="Arial Narrow"/>
                <w:b/>
              </w:rPr>
              <w:t xml:space="preserve"> DOM</w:t>
            </w:r>
            <w:r>
              <w:rPr>
                <w:rFonts w:ascii="Arial Narrow" w:eastAsia="Arial Narrow" w:hAnsi="Arial Narrow" w:cs="Arial Narrow"/>
                <w:b/>
              </w:rPr>
              <w:t xml:space="preserve">U MIESZKALNEGO </w:t>
            </w:r>
            <w:r w:rsidRPr="005A4EC4">
              <w:rPr>
                <w:rFonts w:ascii="Arial Narrow" w:eastAsia="Arial Narrow" w:hAnsi="Arial Narrow" w:cs="Arial Narrow"/>
                <w:b/>
              </w:rPr>
              <w:t>JEDNORODZINN</w:t>
            </w:r>
            <w:r>
              <w:rPr>
                <w:rFonts w:ascii="Arial Narrow" w:eastAsia="Arial Narrow" w:hAnsi="Arial Narrow" w:cs="Arial Narrow"/>
                <w:b/>
              </w:rPr>
              <w:t>EGO</w:t>
            </w:r>
            <w:r w:rsidRPr="005A4EC4">
              <w:rPr>
                <w:rFonts w:ascii="Arial Narrow" w:eastAsia="Arial Narrow" w:hAnsi="Arial Narrow" w:cs="Arial Narrow"/>
                <w:b/>
              </w:rPr>
              <w:t xml:space="preserve"> </w:t>
            </w: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>INFORMACJA DOTYCZĄCA BEZPIECZEŃSTWA I OCHRONY ZDROWIA</w:t>
            </w: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4F1C68" w:rsidRPr="005A4EC4" w:rsidTr="00631848">
        <w:tc>
          <w:tcPr>
            <w:tcW w:w="9463" w:type="dxa"/>
            <w:shd w:val="clear" w:color="auto" w:fill="FFFFFF"/>
          </w:tcPr>
          <w:p w:rsidR="004F1C68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inwestycji</w:t>
            </w:r>
          </w:p>
        </w:tc>
      </w:tr>
      <w:tr w:rsidR="004F1C68" w:rsidRPr="005A4EC4" w:rsidTr="00631848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C68" w:rsidRPr="00F319ED" w:rsidRDefault="004F1C68" w:rsidP="006318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  <w:b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>ul. Ochla - Dębowa Polana, Zielona Góra</w:t>
            </w:r>
          </w:p>
          <w:p w:rsidR="004F1C68" w:rsidRPr="00F319ED" w:rsidRDefault="004F1C68" w:rsidP="006318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46"/>
              </w:tabs>
              <w:suppressAutoHyphens/>
              <w:ind w:left="2880" w:hanging="2454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>działka nr 113/13</w:t>
            </w:r>
          </w:p>
          <w:p w:rsidR="004F1C68" w:rsidRPr="00F319ED" w:rsidRDefault="004F1C68" w:rsidP="006318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46"/>
              </w:tabs>
              <w:suppressAutoHyphens/>
              <w:ind w:left="2880" w:hanging="2454"/>
              <w:jc w:val="center"/>
              <w:rPr>
                <w:rFonts w:ascii="Arial Narrow" w:eastAsia="Times New Roman" w:hAnsi="Arial Narrow" w:cs="ArialMT"/>
                <w:b/>
                <w:color w:val="auto"/>
                <w:sz w:val="25"/>
                <w:szCs w:val="25"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>Identyfikator działki:  086201_1.0047.113/13</w:t>
            </w:r>
          </w:p>
        </w:tc>
      </w:tr>
      <w:tr w:rsidR="004F1C68" w:rsidRPr="005A4EC4" w:rsidTr="00631848">
        <w:tc>
          <w:tcPr>
            <w:tcW w:w="9463" w:type="dxa"/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Inwestor</w:t>
            </w:r>
          </w:p>
        </w:tc>
      </w:tr>
      <w:tr w:rsidR="004F1C68" w:rsidRPr="005A4EC4" w:rsidTr="00631848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C68" w:rsidRPr="00F319ED" w:rsidRDefault="004F1C68" w:rsidP="006318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  <w:b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 xml:space="preserve">Katarzyna Świstek </w:t>
            </w:r>
            <w:r>
              <w:rPr>
                <w:rFonts w:ascii="Arial Narrow" w:eastAsia="Arial Narrow" w:hAnsi="Arial Narrow" w:cs="Arial Narrow"/>
                <w:b/>
              </w:rPr>
              <w:t xml:space="preserve">, </w:t>
            </w:r>
            <w:r w:rsidRPr="00F319ED">
              <w:rPr>
                <w:rFonts w:ascii="Arial Narrow" w:eastAsia="Arial Narrow" w:hAnsi="Arial Narrow" w:cs="Arial Narrow"/>
                <w:b/>
              </w:rPr>
              <w:t>ul. Dworkowa 2 / 87,  00-784 Warszawa,</w:t>
            </w:r>
          </w:p>
          <w:p w:rsidR="004F1C68" w:rsidRPr="00F319ED" w:rsidRDefault="004F1C68" w:rsidP="006318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  <w:b/>
                <w:sz w:val="8"/>
                <w:szCs w:val="8"/>
              </w:rPr>
            </w:pPr>
          </w:p>
          <w:p w:rsidR="004F1C68" w:rsidRPr="005A4EC4" w:rsidRDefault="004F1C68" w:rsidP="006318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eastAsia="Arial Narrow" w:hAnsi="Arial Narrow" w:cs="Arial Narrow"/>
                <w:b/>
              </w:rPr>
            </w:pPr>
            <w:r w:rsidRPr="00F319ED">
              <w:rPr>
                <w:rFonts w:ascii="Arial Narrow" w:eastAsia="Arial Narrow" w:hAnsi="Arial Narrow" w:cs="Arial Narrow"/>
                <w:b/>
              </w:rPr>
              <w:t>Grzegorz Świstek</w:t>
            </w:r>
            <w:r>
              <w:rPr>
                <w:rFonts w:ascii="Arial Narrow" w:eastAsia="Arial Narrow" w:hAnsi="Arial Narrow" w:cs="Arial Narrow"/>
                <w:b/>
              </w:rPr>
              <w:t xml:space="preserve">, </w:t>
            </w:r>
            <w:r w:rsidRPr="00F319ED">
              <w:rPr>
                <w:rFonts w:ascii="Arial Narrow" w:eastAsia="Arial Narrow" w:hAnsi="Arial Narrow" w:cs="Arial Narrow"/>
                <w:b/>
              </w:rPr>
              <w:t>ul. Trakt Brzeski 173, 05-077 Zakręt</w:t>
            </w:r>
          </w:p>
        </w:tc>
      </w:tr>
    </w:tbl>
    <w:p w:rsidR="004F1C68" w:rsidRPr="005A4EC4" w:rsidRDefault="004F1C68" w:rsidP="004F1C68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4F1C68" w:rsidRPr="005A4EC4" w:rsidRDefault="004F1C68" w:rsidP="004F1C68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Rodzaj opracowania</w:t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eastAsia="Arial Narrow" w:hAnsi="Arial Narrow" w:cs="Arial Narrow"/>
        </w:rPr>
        <w:t>faza:</w:t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hAnsi="Arial Narrow"/>
        </w:rPr>
        <w:tab/>
      </w:r>
      <w:r w:rsidRPr="005A4EC4">
        <w:rPr>
          <w:rFonts w:ascii="Arial Narrow" w:eastAsia="Arial Narrow" w:hAnsi="Arial Narrow" w:cs="Arial Narrow"/>
        </w:rPr>
        <w:t>data:</w:t>
      </w:r>
    </w:p>
    <w:tbl>
      <w:tblPr>
        <w:tblStyle w:val="a4"/>
        <w:tblW w:w="9894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848"/>
        <w:gridCol w:w="2659"/>
        <w:gridCol w:w="234"/>
        <w:gridCol w:w="882"/>
        <w:gridCol w:w="204"/>
        <w:gridCol w:w="1181"/>
        <w:gridCol w:w="460"/>
        <w:gridCol w:w="1888"/>
        <w:gridCol w:w="334"/>
        <w:gridCol w:w="204"/>
      </w:tblGrid>
      <w:tr w:rsidR="004F1C68" w:rsidRPr="005A4EC4" w:rsidTr="00631848">
        <w:trPr>
          <w:gridAfter w:val="2"/>
          <w:wAfter w:w="538" w:type="dxa"/>
          <w:trHeight w:val="300"/>
        </w:trPr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4EC4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PROJEKT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ZAGOSPODAROWANIA TERENU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4EC4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PROJEKT PODSTAWOWY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STYCZEŃ 2022</w:t>
            </w:r>
          </w:p>
        </w:tc>
      </w:tr>
      <w:tr w:rsidR="004F1C68" w:rsidRPr="005A4EC4" w:rsidTr="00631848">
        <w:tc>
          <w:tcPr>
            <w:tcW w:w="1848" w:type="dxa"/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branża</w:t>
            </w:r>
            <w:r w:rsidRPr="005A4EC4">
              <w:rPr>
                <w:rFonts w:ascii="Arial Narrow" w:hAnsi="Arial Narrow"/>
              </w:rPr>
              <w:tab/>
            </w:r>
            <w:r w:rsidRPr="005A4EC4">
              <w:rPr>
                <w:rFonts w:ascii="Arial Narrow" w:hAnsi="Arial Narrow"/>
              </w:rPr>
              <w:tab/>
            </w:r>
          </w:p>
        </w:tc>
        <w:tc>
          <w:tcPr>
            <w:tcW w:w="3775" w:type="dxa"/>
            <w:gridSpan w:val="3"/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autor/ projektant/ opracował</w:t>
            </w:r>
          </w:p>
        </w:tc>
        <w:tc>
          <w:tcPr>
            <w:tcW w:w="204" w:type="dxa"/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  <w:tc>
          <w:tcPr>
            <w:tcW w:w="3863" w:type="dxa"/>
            <w:gridSpan w:val="4"/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r w:rsidRPr="005A4EC4">
              <w:rPr>
                <w:rFonts w:ascii="Arial Narrow" w:eastAsia="Arial Narrow" w:hAnsi="Arial Narrow" w:cs="Arial Narrow"/>
              </w:rPr>
              <w:t>podpis</w:t>
            </w:r>
          </w:p>
        </w:tc>
        <w:tc>
          <w:tcPr>
            <w:tcW w:w="204" w:type="dxa"/>
            <w:shd w:val="clear" w:color="auto" w:fill="FFFFFF"/>
          </w:tcPr>
          <w:p w:rsidR="004F1C68" w:rsidRPr="005A4EC4" w:rsidRDefault="004F1C68" w:rsidP="00631848">
            <w:pPr>
              <w:pStyle w:val="Normalny1"/>
              <w:rPr>
                <w:rFonts w:ascii="Arial Narrow" w:hAnsi="Arial Narrow"/>
              </w:rPr>
            </w:pPr>
          </w:p>
        </w:tc>
      </w:tr>
      <w:tr w:rsidR="004F1C68" w:rsidRPr="005A4EC4" w:rsidTr="00631848">
        <w:trPr>
          <w:gridAfter w:val="2"/>
          <w:wAfter w:w="538" w:type="dxa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1C68" w:rsidRPr="005A4EC4" w:rsidRDefault="004F1C68" w:rsidP="00631848">
            <w:pPr>
              <w:pStyle w:val="Normalny1"/>
              <w:numPr>
                <w:ilvl w:val="8"/>
                <w:numId w:val="1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0" w:firstLine="0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5A4EC4">
              <w:rPr>
                <w:rFonts w:ascii="Arial Narrow" w:eastAsia="Arial Narrow" w:hAnsi="Arial Narrow" w:cs="Arial Narrow"/>
                <w:b/>
                <w:color w:val="FFFFFF"/>
              </w:rPr>
              <w:t>ARCHITE</w:t>
            </w:r>
          </w:p>
          <w:p w:rsidR="004F1C68" w:rsidRPr="00F319ED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F319ED">
              <w:rPr>
                <w:rFonts w:ascii="Arial Narrow" w:eastAsia="Arial Narrow" w:hAnsi="Arial Narrow" w:cs="Arial Narrow"/>
                <w:b/>
                <w:color w:val="FFFFFF"/>
              </w:rPr>
              <w:t>URA</w:t>
            </w: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  <w:r w:rsidRPr="005A4EC4">
              <w:rPr>
                <w:rFonts w:ascii="Arial Narrow" w:eastAsia="Arial Narrow" w:hAnsi="Arial Narrow" w:cs="Arial Narrow"/>
                <w:b/>
              </w:rPr>
              <w:t>Projektował</w:t>
            </w: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  <w:b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  <w:b/>
              </w:rPr>
            </w:pPr>
            <w:r w:rsidRPr="005A4EC4">
              <w:rPr>
                <w:rFonts w:ascii="Arial Narrow" w:hAnsi="Arial Narrow"/>
                <w:b/>
              </w:rPr>
              <w:t>mgr inż. arch. Grzegorz BUŁAWA</w:t>
            </w: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  <w:proofErr w:type="spellStart"/>
            <w:r w:rsidRPr="005A4EC4">
              <w:rPr>
                <w:rFonts w:ascii="Arial Narrow" w:hAnsi="Arial Narrow"/>
              </w:rPr>
              <w:t>upr</w:t>
            </w:r>
            <w:proofErr w:type="spellEnd"/>
            <w:r w:rsidRPr="005A4EC4">
              <w:rPr>
                <w:rFonts w:ascii="Arial Narrow" w:hAnsi="Arial Narrow"/>
              </w:rPr>
              <w:t>. proj. 14 / SLOKK / 2014</w:t>
            </w: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eastAsia="Arial Narrow" w:hAnsi="Arial Narrow" w:cs="Arial Narrow"/>
              </w:rPr>
            </w:pPr>
          </w:p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C68" w:rsidRPr="005A4EC4" w:rsidRDefault="004F1C68" w:rsidP="00631848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Narrow" w:hAnsi="Arial Narrow"/>
              </w:rPr>
            </w:pPr>
          </w:p>
        </w:tc>
      </w:tr>
    </w:tbl>
    <w:p w:rsidR="004F1C68" w:rsidRPr="005A4EC4" w:rsidRDefault="004F1C68" w:rsidP="004F1C68">
      <w:pPr>
        <w:pStyle w:val="Nagwek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Arial Narrow" w:hAnsi="Arial Narrow"/>
          <w:b w:val="0"/>
          <w:sz w:val="24"/>
          <w:szCs w:val="24"/>
        </w:rPr>
      </w:pPr>
    </w:p>
    <w:p w:rsidR="004F1C68" w:rsidRPr="005A4EC4" w:rsidRDefault="004F1C68" w:rsidP="004F1C68">
      <w:pPr>
        <w:pStyle w:val="Normalny1"/>
        <w:rPr>
          <w:rFonts w:ascii="Arial Narrow" w:eastAsia="Times New Roman" w:hAnsi="Arial Narrow" w:cs="Times New Roman"/>
        </w:rPr>
      </w:pPr>
    </w:p>
    <w:p w:rsidR="004F1C68" w:rsidRPr="005A4EC4" w:rsidRDefault="004F1C68" w:rsidP="004F1C68">
      <w:pPr>
        <w:pStyle w:val="Nagwek1"/>
        <w:rPr>
          <w:rFonts w:ascii="Arial Narrow" w:eastAsia="Arial Narrow" w:hAnsi="Arial Narrow" w:cs="Arial Narrow"/>
          <w:sz w:val="24"/>
          <w:szCs w:val="24"/>
        </w:rPr>
      </w:pPr>
      <w:r w:rsidRPr="005A4EC4">
        <w:rPr>
          <w:rFonts w:ascii="Arial Narrow" w:eastAsia="Arial Narrow" w:hAnsi="Arial Narrow" w:cs="Arial Narrow"/>
          <w:sz w:val="24"/>
          <w:szCs w:val="24"/>
        </w:rPr>
        <w:t>1. Przedmiot i podstawa opracowania.</w:t>
      </w:r>
    </w:p>
    <w:p w:rsidR="004F1C68" w:rsidRPr="005A4EC4" w:rsidRDefault="004F1C68" w:rsidP="004F1C68">
      <w:pPr>
        <w:pStyle w:val="Nagwek2"/>
        <w:numPr>
          <w:ilvl w:val="1"/>
          <w:numId w:val="14"/>
        </w:numPr>
        <w:tabs>
          <w:tab w:val="left" w:pos="1080"/>
        </w:tabs>
        <w:spacing w:before="0" w:after="0"/>
        <w:rPr>
          <w:rFonts w:ascii="Arial Narrow" w:eastAsia="Arial Narrow" w:hAnsi="Arial Narrow" w:cs="Arial Narrow"/>
          <w:i w:val="0"/>
          <w:sz w:val="24"/>
          <w:szCs w:val="24"/>
        </w:rPr>
      </w:pPr>
      <w:r w:rsidRPr="005A4EC4">
        <w:rPr>
          <w:rFonts w:ascii="Arial Narrow" w:eastAsia="Arial Narrow" w:hAnsi="Arial Narrow" w:cs="Arial Narrow"/>
          <w:i w:val="0"/>
          <w:sz w:val="24"/>
          <w:szCs w:val="24"/>
        </w:rPr>
        <w:t>Przedmiot opracowania.</w:t>
      </w:r>
    </w:p>
    <w:p w:rsidR="004F1C68" w:rsidRPr="005A4EC4" w:rsidRDefault="004F1C68" w:rsidP="004F1C68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Przedmiotem opracowania jest informacja dotycząca bezpieczeństwa i ochrony zdrowia dla prowad</w:t>
      </w:r>
      <w:r>
        <w:rPr>
          <w:rFonts w:ascii="Arial Narrow" w:eastAsia="Arial Narrow" w:hAnsi="Arial Narrow" w:cs="Arial Narrow"/>
        </w:rPr>
        <w:t xml:space="preserve">zenia robót budowlanych przy zagospodarowaniu terenu pod budowę </w:t>
      </w:r>
      <w:r w:rsidRPr="005A4EC4">
        <w:rPr>
          <w:rFonts w:ascii="Arial Narrow" w:eastAsia="Arial Narrow" w:hAnsi="Arial Narrow" w:cs="Arial Narrow"/>
        </w:rPr>
        <w:t>dom</w:t>
      </w:r>
      <w:r>
        <w:rPr>
          <w:rFonts w:ascii="Arial Narrow" w:eastAsia="Arial Narrow" w:hAnsi="Arial Narrow" w:cs="Arial Narrow"/>
        </w:rPr>
        <w:t xml:space="preserve">u mieszkalnego </w:t>
      </w:r>
      <w:r w:rsidRPr="005A4EC4">
        <w:rPr>
          <w:rFonts w:ascii="Arial Narrow" w:eastAsia="Arial Narrow" w:hAnsi="Arial Narrow" w:cs="Arial Narrow"/>
        </w:rPr>
        <w:t>jednorodzinn</w:t>
      </w:r>
      <w:r>
        <w:rPr>
          <w:rFonts w:ascii="Arial Narrow" w:eastAsia="Arial Narrow" w:hAnsi="Arial Narrow" w:cs="Arial Narrow"/>
        </w:rPr>
        <w:t>ego.</w:t>
      </w:r>
    </w:p>
    <w:p w:rsidR="004F1C68" w:rsidRPr="005A4EC4" w:rsidRDefault="004F1C68" w:rsidP="004F1C68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4F1C68" w:rsidRPr="005A4EC4" w:rsidRDefault="004F1C68" w:rsidP="004F1C68">
      <w:pPr>
        <w:pStyle w:val="Normalny1"/>
        <w:numPr>
          <w:ilvl w:val="1"/>
          <w:numId w:val="13"/>
        </w:numPr>
        <w:tabs>
          <w:tab w:val="left" w:pos="1080"/>
        </w:tabs>
        <w:ind w:left="0" w:firstLine="0"/>
        <w:rPr>
          <w:rFonts w:ascii="Arial Narrow" w:eastAsia="Arial Narrow" w:hAnsi="Arial Narrow" w:cs="Arial Narrow"/>
          <w:b/>
        </w:rPr>
      </w:pPr>
      <w:r w:rsidRPr="005A4EC4">
        <w:rPr>
          <w:rFonts w:ascii="Arial Narrow" w:eastAsia="Arial Narrow" w:hAnsi="Arial Narrow" w:cs="Arial Narrow"/>
          <w:b/>
        </w:rPr>
        <w:t>Podstawa opracowania:</w:t>
      </w:r>
    </w:p>
    <w:p w:rsidR="004F1C68" w:rsidRPr="005A4EC4" w:rsidRDefault="004F1C68" w:rsidP="004F1C68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Umowa z Inwestorem;</w:t>
      </w:r>
    </w:p>
    <w:p w:rsidR="004F1C68" w:rsidRPr="005A4EC4" w:rsidRDefault="004F1C68" w:rsidP="004F1C68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Rozporządzenie Ministra Infrastruktury z dnia 12.04.2002 r. w sprawie warunków technicznych, jakim powinny odpowiadać budynki i ich usytuowanie - Dz. U. Nr 75, poz. 690;</w:t>
      </w:r>
    </w:p>
    <w:p w:rsidR="004F1C68" w:rsidRPr="00F830FF" w:rsidRDefault="004F1C68" w:rsidP="004F1C68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Ustawa z dnia 07.07.1994 r. - Prawo budowlane (</w:t>
      </w:r>
      <w:proofErr w:type="spellStart"/>
      <w:r>
        <w:rPr>
          <w:rFonts w:ascii="Arial Narrow" w:hAnsi="Arial Narrow" w:cs="Arial Narrow"/>
        </w:rPr>
        <w:t>t.j</w:t>
      </w:r>
      <w:proofErr w:type="spellEnd"/>
      <w:r>
        <w:rPr>
          <w:rFonts w:ascii="Arial Narrow" w:hAnsi="Arial Narrow" w:cs="Arial Narrow"/>
        </w:rPr>
        <w:t>. Dz. U. z 2020 r. poz. 1333);</w:t>
      </w:r>
    </w:p>
    <w:p w:rsidR="004F1C68" w:rsidRPr="005A4EC4" w:rsidRDefault="004F1C68" w:rsidP="004F1C68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Rozporządzenie Ministra Infrastruktury z dnia 23.06.2003 r. w sprawie informacji dotyczącej bezpieczeństwa i ochrony zdrowia oraz planu bezpieczeństwa i ochrony zdrowia - Dz. U. Nr 120, poz. 1126 z dnia10.07.2003 r.</w:t>
      </w:r>
    </w:p>
    <w:p w:rsidR="004F1C68" w:rsidRPr="005A4EC4" w:rsidRDefault="004F1C68" w:rsidP="004F1C68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 xml:space="preserve">Rozporządzenie Ministra Infrastruktury z dnia 3.07.2003 r. w sprawie szczegółowego zakresu 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i formy projektu budowlanego;</w:t>
      </w:r>
    </w:p>
    <w:p w:rsidR="004F1C68" w:rsidRPr="005A4EC4" w:rsidRDefault="004F1C68" w:rsidP="004F1C68">
      <w:pPr>
        <w:pStyle w:val="Normalny1"/>
        <w:numPr>
          <w:ilvl w:val="0"/>
          <w:numId w:val="11"/>
        </w:numPr>
        <w:tabs>
          <w:tab w:val="left" w:pos="720"/>
        </w:tabs>
        <w:ind w:left="0" w:firstLine="284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Informacje techniczne od producentów.</w:t>
      </w:r>
    </w:p>
    <w:p w:rsidR="004F1C68" w:rsidRDefault="004F1C68">
      <w:pPr>
        <w:pStyle w:val="Normalny1"/>
        <w:rPr>
          <w:rFonts w:ascii="Arial Narrow" w:eastAsia="Arial Narrow" w:hAnsi="Arial Narrow" w:cs="Arial Narrow"/>
        </w:rPr>
      </w:pPr>
    </w:p>
    <w:p w:rsidR="004F1C68" w:rsidRDefault="004F1C68">
      <w:pPr>
        <w:pStyle w:val="Normalny1"/>
        <w:rPr>
          <w:rFonts w:ascii="Arial Narrow" w:eastAsia="Arial Narrow" w:hAnsi="Arial Narrow" w:cs="Arial Narrow"/>
        </w:rPr>
      </w:pPr>
    </w:p>
    <w:p w:rsidR="004F1C68" w:rsidRDefault="004F1C68">
      <w:pPr>
        <w:pStyle w:val="Normalny1"/>
        <w:rPr>
          <w:rFonts w:ascii="Arial Narrow" w:eastAsia="Arial Narrow" w:hAnsi="Arial Narrow" w:cs="Arial Narrow"/>
        </w:rPr>
      </w:pPr>
    </w:p>
    <w:p w:rsidR="004F1C68" w:rsidRDefault="004F1C68">
      <w:pPr>
        <w:pStyle w:val="Normalny1"/>
        <w:rPr>
          <w:rFonts w:ascii="Arial Narrow" w:eastAsia="Arial Narrow" w:hAnsi="Arial Narrow" w:cs="Arial Narrow"/>
        </w:rPr>
      </w:pPr>
    </w:p>
    <w:p w:rsidR="004F1C68" w:rsidRPr="005A4EC4" w:rsidRDefault="00F32DD1" w:rsidP="00F32DD1">
      <w:pPr>
        <w:pStyle w:val="Normalny1"/>
        <w:tabs>
          <w:tab w:val="left" w:pos="360"/>
        </w:tabs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lastRenderedPageBreak/>
        <w:t>2.</w:t>
      </w:r>
      <w:r>
        <w:rPr>
          <w:rFonts w:ascii="Arial Narrow" w:eastAsia="Arial Narrow" w:hAnsi="Arial Narrow" w:cs="Arial Narrow"/>
          <w:b/>
        </w:rPr>
        <w:tab/>
      </w:r>
      <w:r w:rsidR="004F1C68" w:rsidRPr="005A4EC4">
        <w:rPr>
          <w:rFonts w:ascii="Arial Narrow" w:eastAsia="Arial Narrow" w:hAnsi="Arial Narrow" w:cs="Arial Narrow"/>
          <w:b/>
        </w:rPr>
        <w:t>Informacja dotycząca bezpieczeństwa i ochrony zdrowia.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Zgodnie z zapisami art. 21a Ustawy prawo budowlane (Dz. U. z 2000 r. Nr 106. poz. 1126, Dz. U. z 2001r. Nr 129, poz.1439 i Dz. U. z 10. maja 2003r. Nr 80, poz. 718) kierownik budowy ma obowiązek sporządzić plan bezpieczeństwa i ochrony zdrowia.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Plan bezpieczeństwa i ochrony zdrowia powinien być wykonany zgodnie z Rozporządzeniem Ministra Infrastruktury z dnia 23.06.2003 r. w sprawie informacji dotyczącej bezpieczeństwa i ochrony zdrowia oraz planu bezpieczeństwa i ochrony zdrowia - Dz. U. Nr 120, poz. 1126 z dnia 10.07.2003 r.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Pr="005A4EC4" w:rsidRDefault="00F32DD1" w:rsidP="00F32DD1">
      <w:pPr>
        <w:pStyle w:val="Normalny1"/>
        <w:tabs>
          <w:tab w:val="left" w:pos="426"/>
        </w:tabs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3.</w:t>
      </w:r>
      <w:r>
        <w:rPr>
          <w:rFonts w:ascii="Arial Narrow" w:eastAsia="Arial Narrow" w:hAnsi="Arial Narrow" w:cs="Arial Narrow"/>
          <w:b/>
        </w:rPr>
        <w:tab/>
      </w:r>
      <w:r w:rsidR="004F1C68" w:rsidRPr="005A4EC4">
        <w:rPr>
          <w:rFonts w:ascii="Arial Narrow" w:eastAsia="Arial Narrow" w:hAnsi="Arial Narrow" w:cs="Arial Narrow"/>
          <w:b/>
        </w:rPr>
        <w:t>Zakres i kolejność przeprowadzenia robót budowlanych.</w:t>
      </w:r>
    </w:p>
    <w:p w:rsidR="004F1C68" w:rsidRPr="005A4EC4" w:rsidRDefault="00F32DD1" w:rsidP="004F1C68">
      <w:pPr>
        <w:pStyle w:val="Normalny1"/>
        <w:numPr>
          <w:ilvl w:val="1"/>
          <w:numId w:val="14"/>
        </w:numPr>
        <w:tabs>
          <w:tab w:val="left" w:pos="360"/>
        </w:tabs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3.1.</w:t>
      </w:r>
      <w:r>
        <w:rPr>
          <w:rFonts w:ascii="Arial Narrow" w:eastAsia="Arial Narrow" w:hAnsi="Arial Narrow" w:cs="Arial Narrow"/>
          <w:b/>
        </w:rPr>
        <w:tab/>
      </w:r>
      <w:r w:rsidR="004F1C68" w:rsidRPr="005A4EC4">
        <w:rPr>
          <w:rFonts w:ascii="Arial Narrow" w:eastAsia="Arial Narrow" w:hAnsi="Arial Narrow" w:cs="Arial Narrow"/>
          <w:b/>
        </w:rPr>
        <w:t>Przygotowanie terenu pod realizację robót:</w:t>
      </w:r>
    </w:p>
    <w:p w:rsidR="004F1C68" w:rsidRPr="005A4EC4" w:rsidRDefault="004F1C68" w:rsidP="00F32DD1">
      <w:pPr>
        <w:pStyle w:val="Normalny1"/>
        <w:numPr>
          <w:ilvl w:val="0"/>
          <w:numId w:val="8"/>
        </w:numPr>
        <w:tabs>
          <w:tab w:val="left" w:pos="709"/>
        </w:tabs>
        <w:ind w:left="851" w:hanging="142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Przygotowanie placu budowy;</w:t>
      </w:r>
    </w:p>
    <w:p w:rsidR="004F1C68" w:rsidRPr="005A4EC4" w:rsidRDefault="004F1C68" w:rsidP="00F32DD1">
      <w:pPr>
        <w:pStyle w:val="Normalny1"/>
        <w:numPr>
          <w:ilvl w:val="0"/>
          <w:numId w:val="8"/>
        </w:numPr>
        <w:tabs>
          <w:tab w:val="left" w:pos="709"/>
        </w:tabs>
        <w:ind w:left="851" w:hanging="142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Roboty ziemne, wykopy</w:t>
      </w:r>
    </w:p>
    <w:p w:rsidR="004F1C68" w:rsidRPr="005A4EC4" w:rsidRDefault="00F32DD1" w:rsidP="004F1C68">
      <w:pPr>
        <w:pStyle w:val="Normalny1"/>
        <w:numPr>
          <w:ilvl w:val="1"/>
          <w:numId w:val="14"/>
        </w:numPr>
        <w:tabs>
          <w:tab w:val="left" w:pos="360"/>
        </w:tabs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3.2.</w:t>
      </w:r>
      <w:r>
        <w:rPr>
          <w:rFonts w:ascii="Arial Narrow" w:eastAsia="Arial Narrow" w:hAnsi="Arial Narrow" w:cs="Arial Narrow"/>
          <w:b/>
        </w:rPr>
        <w:tab/>
      </w:r>
      <w:r w:rsidR="004F1C68" w:rsidRPr="005A4EC4">
        <w:rPr>
          <w:rFonts w:ascii="Arial Narrow" w:eastAsia="Arial Narrow" w:hAnsi="Arial Narrow" w:cs="Arial Narrow"/>
          <w:b/>
        </w:rPr>
        <w:t>Roboty rozbiórkowe.</w:t>
      </w:r>
    </w:p>
    <w:p w:rsidR="004F1C68" w:rsidRPr="005A4EC4" w:rsidRDefault="004F1C68" w:rsidP="00F32DD1">
      <w:pPr>
        <w:pStyle w:val="Normalny1"/>
        <w:numPr>
          <w:ilvl w:val="0"/>
          <w:numId w:val="19"/>
        </w:numPr>
        <w:tabs>
          <w:tab w:val="left" w:pos="851"/>
        </w:tabs>
        <w:ind w:left="0" w:firstLine="709"/>
        <w:rPr>
          <w:rFonts w:ascii="Arial Narrow" w:hAnsi="Arial Narrow"/>
        </w:rPr>
      </w:pPr>
      <w:r w:rsidRPr="005A4EC4">
        <w:rPr>
          <w:rFonts w:ascii="Arial Narrow" w:eastAsia="Arial Narrow" w:hAnsi="Arial Narrow" w:cs="Arial Narrow"/>
        </w:rPr>
        <w:t>Brak.</w:t>
      </w:r>
    </w:p>
    <w:p w:rsidR="00F32DD1" w:rsidRPr="00F32DD1" w:rsidRDefault="00F32DD1" w:rsidP="00F32D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ind w:left="360"/>
        <w:outlineLvl w:val="2"/>
        <w:rPr>
          <w:rFonts w:ascii="Arial Narrow" w:eastAsia="Times New Roman" w:hAnsi="Arial Narrow" w:cs="Arial Narrow"/>
          <w:b/>
          <w:bCs/>
          <w:lang w:eastAsia="ar-SA"/>
        </w:rPr>
      </w:pPr>
      <w:r>
        <w:rPr>
          <w:rFonts w:ascii="Arial Narrow" w:eastAsia="Times New Roman" w:hAnsi="Arial Narrow" w:cs="Arial Narrow"/>
          <w:b/>
          <w:bCs/>
          <w:lang w:eastAsia="ar-SA"/>
        </w:rPr>
        <w:t>3.3.</w:t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 w:rsidRPr="00F32DD1">
        <w:rPr>
          <w:rFonts w:ascii="Arial Narrow" w:eastAsia="Times New Roman" w:hAnsi="Arial Narrow" w:cs="Arial Narrow"/>
          <w:b/>
          <w:bCs/>
          <w:lang w:eastAsia="ar-SA"/>
        </w:rPr>
        <w:t>Roboty instalacyjne.</w:t>
      </w:r>
    </w:p>
    <w:p w:rsidR="00F32DD1" w:rsidRPr="00F32DD1" w:rsidRDefault="00F32DD1" w:rsidP="00F32DD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Wykonanie podłącze</w:t>
      </w:r>
      <w:r>
        <w:rPr>
          <w:rFonts w:ascii="Arial Narrow" w:hAnsi="Arial Narrow" w:cs="Arial Narrow"/>
          <w:lang w:eastAsia="ar-SA"/>
        </w:rPr>
        <w:t>ń</w:t>
      </w:r>
      <w:r w:rsidRPr="00F32DD1">
        <w:rPr>
          <w:rFonts w:ascii="Arial Narrow" w:hAnsi="Arial Narrow" w:cs="Arial Narrow"/>
          <w:lang w:eastAsia="ar-SA"/>
        </w:rPr>
        <w:t xml:space="preserve"> rur spustow</w:t>
      </w:r>
      <w:r>
        <w:rPr>
          <w:rFonts w:ascii="Arial Narrow" w:hAnsi="Arial Narrow" w:cs="Arial Narrow"/>
          <w:lang w:eastAsia="ar-SA"/>
        </w:rPr>
        <w:t>ych</w:t>
      </w:r>
      <w:r w:rsidRPr="00F32DD1">
        <w:rPr>
          <w:rFonts w:ascii="Arial Narrow" w:hAnsi="Arial Narrow" w:cs="Arial Narrow"/>
          <w:lang w:eastAsia="ar-SA"/>
        </w:rPr>
        <w:t xml:space="preserve"> z dachu do instalacji kanalizacji deszczowej,</w:t>
      </w:r>
    </w:p>
    <w:p w:rsidR="00F32DD1" w:rsidRPr="00F32DD1" w:rsidRDefault="00F32DD1" w:rsidP="00F32DD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Budowa studni kanalizacyjnych,</w:t>
      </w:r>
    </w:p>
    <w:p w:rsidR="00F32DD1" w:rsidRDefault="00F32DD1" w:rsidP="00F32DD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Zabezpieczenie przewodów instalacyjnych.</w:t>
      </w:r>
    </w:p>
    <w:p w:rsidR="00F32DD1" w:rsidRDefault="00F32DD1" w:rsidP="00F32DD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>
        <w:rPr>
          <w:rFonts w:ascii="Arial Narrow" w:hAnsi="Arial Narrow" w:cs="Arial Narrow"/>
          <w:lang w:eastAsia="ar-SA"/>
        </w:rPr>
        <w:t>Wykonanie przyłącza wody.</w:t>
      </w:r>
    </w:p>
    <w:p w:rsidR="00F32DD1" w:rsidRPr="00F32DD1" w:rsidRDefault="00F32DD1" w:rsidP="00F32DD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>
        <w:rPr>
          <w:rFonts w:ascii="Arial Narrow" w:hAnsi="Arial Narrow" w:cs="Arial Narrow"/>
          <w:lang w:eastAsia="ar-SA"/>
        </w:rPr>
        <w:t>Wykonanie przyłącza elektrycznego.</w:t>
      </w:r>
    </w:p>
    <w:p w:rsidR="00F32DD1" w:rsidRPr="00F32DD1" w:rsidRDefault="00F32DD1" w:rsidP="00F32D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ind w:left="360"/>
        <w:outlineLvl w:val="2"/>
        <w:rPr>
          <w:rFonts w:ascii="Arial Narrow" w:eastAsia="Times New Roman" w:hAnsi="Arial Narrow" w:cs="Arial Narrow"/>
          <w:b/>
          <w:bCs/>
          <w:lang w:eastAsia="ar-SA"/>
        </w:rPr>
      </w:pPr>
      <w:r>
        <w:rPr>
          <w:rFonts w:ascii="Arial Narrow" w:eastAsia="Times New Roman" w:hAnsi="Arial Narrow" w:cs="Arial Narrow"/>
          <w:b/>
          <w:bCs/>
          <w:lang w:eastAsia="ar-SA"/>
        </w:rPr>
        <w:t>3.4.</w:t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 w:rsidRPr="00F32DD1">
        <w:rPr>
          <w:rFonts w:ascii="Arial Narrow" w:eastAsia="Times New Roman" w:hAnsi="Arial Narrow" w:cs="Arial Narrow"/>
          <w:b/>
          <w:bCs/>
          <w:lang w:eastAsia="ar-SA"/>
        </w:rPr>
        <w:t>Prace budowlane drogowe</w:t>
      </w:r>
    </w:p>
    <w:p w:rsidR="00F32DD1" w:rsidRPr="00F32DD1" w:rsidRDefault="00F32DD1" w:rsidP="00F32DD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Przygotowanie podbudowy pod nawierzchnie ciągów pieszych</w:t>
      </w:r>
      <w:r>
        <w:rPr>
          <w:rFonts w:ascii="Arial Narrow" w:hAnsi="Arial Narrow" w:cs="Arial Narrow"/>
          <w:lang w:eastAsia="ar-SA"/>
        </w:rPr>
        <w:t xml:space="preserve"> i jezdnych</w:t>
      </w:r>
      <w:r w:rsidRPr="00F32DD1">
        <w:rPr>
          <w:rFonts w:ascii="Arial Narrow" w:hAnsi="Arial Narrow" w:cs="Arial Narrow"/>
          <w:lang w:eastAsia="ar-SA"/>
        </w:rPr>
        <w:t>;</w:t>
      </w:r>
    </w:p>
    <w:p w:rsidR="00F32DD1" w:rsidRPr="00F32DD1" w:rsidRDefault="00F32DD1" w:rsidP="00F32DD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Niwelacje terenu,</w:t>
      </w:r>
    </w:p>
    <w:p w:rsidR="00F32DD1" w:rsidRPr="00F32DD1" w:rsidRDefault="00F32DD1" w:rsidP="00F32DD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Ukształtowanie spadków nawierzchni,</w:t>
      </w:r>
    </w:p>
    <w:p w:rsidR="00F32DD1" w:rsidRPr="00F32DD1" w:rsidRDefault="00F32DD1" w:rsidP="00F32D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ind w:left="360"/>
        <w:outlineLvl w:val="2"/>
        <w:rPr>
          <w:rFonts w:ascii="Arial Narrow" w:eastAsia="Times New Roman" w:hAnsi="Arial Narrow" w:cs="Arial Narrow"/>
          <w:b/>
          <w:bCs/>
          <w:lang w:eastAsia="ar-SA"/>
        </w:rPr>
      </w:pPr>
      <w:r>
        <w:rPr>
          <w:rFonts w:ascii="Arial Narrow" w:eastAsia="Times New Roman" w:hAnsi="Arial Narrow" w:cs="Arial Narrow"/>
          <w:b/>
          <w:bCs/>
          <w:lang w:eastAsia="ar-SA"/>
        </w:rPr>
        <w:t>3.5.</w:t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 w:rsidRPr="00F32DD1">
        <w:rPr>
          <w:rFonts w:ascii="Arial Narrow" w:eastAsia="Times New Roman" w:hAnsi="Arial Narrow" w:cs="Arial Narrow"/>
          <w:b/>
          <w:bCs/>
          <w:lang w:eastAsia="ar-SA"/>
        </w:rPr>
        <w:t>Roboty montażowe i wykończeniowe.</w:t>
      </w:r>
    </w:p>
    <w:p w:rsidR="00F32DD1" w:rsidRPr="00F32DD1" w:rsidRDefault="00F32DD1" w:rsidP="00F32DD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Wykonanie nawierzchni ciągów pieszych,</w:t>
      </w:r>
    </w:p>
    <w:p w:rsidR="00F32DD1" w:rsidRPr="00F32DD1" w:rsidRDefault="00F32DD1" w:rsidP="00F32DD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ind w:left="0" w:firstLine="709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Wykonanie i uporządkowanie powierzchni zielonych,</w:t>
      </w:r>
    </w:p>
    <w:p w:rsidR="00F32DD1" w:rsidRPr="00F32DD1" w:rsidRDefault="00F32DD1" w:rsidP="00F32D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uppressAutoHyphens/>
        <w:ind w:left="360"/>
        <w:outlineLvl w:val="2"/>
        <w:rPr>
          <w:rFonts w:ascii="Arial Narrow" w:eastAsia="Times New Roman" w:hAnsi="Arial Narrow" w:cs="Times New Roman"/>
          <w:b/>
          <w:bCs/>
          <w:color w:val="auto"/>
          <w:lang w:eastAsia="ar-SA"/>
        </w:rPr>
      </w:pPr>
      <w:r>
        <w:rPr>
          <w:rFonts w:ascii="Arial Narrow" w:eastAsia="Times New Roman" w:hAnsi="Arial Narrow" w:cs="Arial Narrow"/>
          <w:b/>
          <w:bCs/>
          <w:lang w:eastAsia="ar-SA"/>
        </w:rPr>
        <w:t>3.6.</w:t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 w:rsidRPr="00F32DD1">
        <w:rPr>
          <w:rFonts w:ascii="Arial Narrow" w:eastAsia="Times New Roman" w:hAnsi="Arial Narrow" w:cs="Arial Narrow"/>
          <w:b/>
          <w:bCs/>
          <w:lang w:eastAsia="ar-SA"/>
        </w:rPr>
        <w:t>Odbiory końcowe.</w:t>
      </w:r>
    </w:p>
    <w:p w:rsidR="004F1C68" w:rsidRPr="005A4EC4" w:rsidRDefault="004F1C68" w:rsidP="004F1C68">
      <w:pPr>
        <w:pStyle w:val="Normalny1"/>
        <w:rPr>
          <w:rFonts w:ascii="Arial Narrow" w:hAnsi="Arial Narrow"/>
        </w:rPr>
      </w:pPr>
    </w:p>
    <w:p w:rsidR="004F1C68" w:rsidRPr="005A4EC4" w:rsidRDefault="00F32DD1" w:rsidP="00F32DD1">
      <w:pPr>
        <w:pStyle w:val="Normalny1"/>
        <w:tabs>
          <w:tab w:val="left" w:pos="1080"/>
        </w:tabs>
        <w:ind w:left="360" w:hanging="36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4.</w:t>
      </w:r>
      <w:r>
        <w:rPr>
          <w:rFonts w:ascii="Arial Narrow" w:eastAsia="Arial Narrow" w:hAnsi="Arial Narrow" w:cs="Arial Narrow"/>
          <w:b/>
        </w:rPr>
        <w:tab/>
      </w:r>
      <w:r w:rsidR="004F1C68" w:rsidRPr="005A4EC4">
        <w:rPr>
          <w:rFonts w:ascii="Arial Narrow" w:eastAsia="Arial Narrow" w:hAnsi="Arial Narrow" w:cs="Arial Narrow"/>
          <w:b/>
        </w:rPr>
        <w:t>Wykaz istniejących obiektów budowlanych.</w:t>
      </w:r>
    </w:p>
    <w:p w:rsidR="004F1C68" w:rsidRDefault="004F1C68" w:rsidP="004F1C68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Teren przedmiotowej inwestycji, tj. działka objęta opracowaniem jest woln</w:t>
      </w:r>
      <w:r>
        <w:rPr>
          <w:rFonts w:ascii="Arial Narrow" w:eastAsia="Arial Narrow" w:hAnsi="Arial Narrow" w:cs="Arial Narrow"/>
        </w:rPr>
        <w:t>a</w:t>
      </w:r>
      <w:r w:rsidRPr="005A4EC4">
        <w:rPr>
          <w:rFonts w:ascii="Arial Narrow" w:eastAsia="Arial Narrow" w:hAnsi="Arial Narrow" w:cs="Arial Narrow"/>
        </w:rPr>
        <w:t xml:space="preserve"> od zabudowy. </w:t>
      </w:r>
    </w:p>
    <w:p w:rsidR="004F1C68" w:rsidRPr="005A4EC4" w:rsidRDefault="004F1C68" w:rsidP="004F1C68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 Narrow" w:eastAsia="Arial Narrow" w:hAnsi="Arial Narrow" w:cs="Arial Narrow"/>
        </w:rPr>
      </w:pPr>
    </w:p>
    <w:p w:rsidR="004F1C68" w:rsidRPr="005A4EC4" w:rsidRDefault="00F32DD1" w:rsidP="00F32DD1">
      <w:pPr>
        <w:pStyle w:val="Normalny1"/>
        <w:tabs>
          <w:tab w:val="left" w:pos="426"/>
        </w:tabs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5.</w:t>
      </w:r>
      <w:r>
        <w:rPr>
          <w:rFonts w:ascii="Arial Narrow" w:eastAsia="Arial Narrow" w:hAnsi="Arial Narrow" w:cs="Arial Narrow"/>
          <w:b/>
        </w:rPr>
        <w:tab/>
      </w:r>
      <w:r w:rsidR="004F1C68" w:rsidRPr="005A4EC4">
        <w:rPr>
          <w:rFonts w:ascii="Arial Narrow" w:eastAsia="Arial Narrow" w:hAnsi="Arial Narrow" w:cs="Arial Narrow"/>
          <w:b/>
        </w:rPr>
        <w:t>Elementy mogące stwarzać zagrożenie bezpieczeństwa i zdrowia ludzi.</w:t>
      </w:r>
    </w:p>
    <w:p w:rsidR="004F1C68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 xml:space="preserve">Na przedmiotowej działce nie znajdują się żadne obiekty mogące stwarzać zagrożenie bezpieczeństwa 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i zdrowia ludzi.</w:t>
      </w:r>
    </w:p>
    <w:p w:rsidR="00F32DD1" w:rsidRPr="00F32DD1" w:rsidRDefault="00F32DD1" w:rsidP="00F32D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Teren budowy należy ogrodzić i zabezpieczyć przed możliwością przypadkowego wjazdu pojazdów nie związanych z budową. Pracownicy budowy muszą zostać przeszkoleni z zakresu działań firmy, tras komunikacji, miejsc w których mogą przebywać oraz miejsc w których jest to zabronione z uwagi na ich bezpieczeństwo.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Pr="005A4EC4" w:rsidRDefault="00F32DD1" w:rsidP="00F32DD1">
      <w:pPr>
        <w:pStyle w:val="Normalny1"/>
        <w:tabs>
          <w:tab w:val="left" w:pos="567"/>
        </w:tabs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6.</w:t>
      </w:r>
      <w:r>
        <w:rPr>
          <w:rFonts w:ascii="Arial Narrow" w:eastAsia="Arial Narrow" w:hAnsi="Arial Narrow" w:cs="Arial Narrow"/>
          <w:b/>
        </w:rPr>
        <w:tab/>
      </w:r>
      <w:r w:rsidR="004F1C68" w:rsidRPr="005A4EC4">
        <w:rPr>
          <w:rFonts w:ascii="Arial Narrow" w:eastAsia="Arial Narrow" w:hAnsi="Arial Narrow" w:cs="Arial Narrow"/>
          <w:b/>
        </w:rPr>
        <w:t>Zagrożenia w trakcie prowadzenia robót.</w:t>
      </w:r>
    </w:p>
    <w:p w:rsidR="00F32DD1" w:rsidRPr="00F32DD1" w:rsidRDefault="00F32DD1" w:rsidP="00F32D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Do zagrożeń w trakcie prowadzenia robót można zaliczyć:</w:t>
      </w:r>
    </w:p>
    <w:p w:rsidR="00F32DD1" w:rsidRPr="00F32DD1" w:rsidRDefault="00F32DD1" w:rsidP="00F32DD1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ind w:left="0" w:firstLine="284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Wykonanie wykopów pod instalacje zewnętrzne</w:t>
      </w:r>
      <w:r>
        <w:rPr>
          <w:rFonts w:ascii="Arial Narrow" w:hAnsi="Arial Narrow" w:cs="Arial Narrow"/>
          <w:lang w:eastAsia="ar-SA"/>
        </w:rPr>
        <w:t xml:space="preserve"> i przyłącza</w:t>
      </w:r>
      <w:r w:rsidRPr="00F32DD1">
        <w:rPr>
          <w:rFonts w:ascii="Arial Narrow" w:hAnsi="Arial Narrow" w:cs="Arial Narrow"/>
          <w:lang w:eastAsia="ar-SA"/>
        </w:rPr>
        <w:t>,</w:t>
      </w:r>
    </w:p>
    <w:p w:rsidR="00F32DD1" w:rsidRPr="00F32DD1" w:rsidRDefault="00F32DD1" w:rsidP="00F32DD1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ind w:left="0" w:firstLine="284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Transport materiałów i ich rozładunek,</w:t>
      </w:r>
    </w:p>
    <w:p w:rsidR="00F32DD1" w:rsidRPr="00F32DD1" w:rsidRDefault="00F32DD1" w:rsidP="00F32DD1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ind w:left="0" w:firstLine="284"/>
        <w:rPr>
          <w:rFonts w:ascii="Arial Narrow" w:hAnsi="Arial Narrow" w:cs="Arial Narrow"/>
          <w:lang w:eastAsia="ar-SA"/>
        </w:rPr>
      </w:pPr>
      <w:r w:rsidRPr="00F32DD1">
        <w:rPr>
          <w:rFonts w:ascii="Arial Narrow" w:hAnsi="Arial Narrow" w:cs="Arial Narrow"/>
          <w:lang w:eastAsia="ar-SA"/>
        </w:rPr>
        <w:t>Niwelacje terenu – praca ciężkiego sprzętu,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Pr="005A4EC4" w:rsidRDefault="00F32DD1" w:rsidP="00F32DD1">
      <w:pPr>
        <w:pStyle w:val="Normalny1"/>
        <w:tabs>
          <w:tab w:val="left" w:pos="567"/>
        </w:tabs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7.</w:t>
      </w:r>
      <w:r>
        <w:rPr>
          <w:rFonts w:ascii="Arial Narrow" w:eastAsia="Arial Narrow" w:hAnsi="Arial Narrow" w:cs="Arial Narrow"/>
          <w:b/>
        </w:rPr>
        <w:tab/>
      </w:r>
      <w:r w:rsidR="004F1C68" w:rsidRPr="005A4EC4">
        <w:rPr>
          <w:rFonts w:ascii="Arial Narrow" w:eastAsia="Arial Narrow" w:hAnsi="Arial Narrow" w:cs="Arial Narrow"/>
          <w:b/>
        </w:rPr>
        <w:t>Instruktaż pracowników.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Pracownicy przed przystąpieniem do robót winni odbyć szkolenie BHP przeprowadzone przez uprawnioną osobę. Kierownik robót ma obowiązek poprzez podległe mu służby instruować pracowników o zagrożeniach związanych z prowadzonymi robotami jak również zobowiązany jest do prowadzenia stałej kontroli nad prawidłowością prowadzenia robót pod kątem bezpieczeństwa.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Pr="005A4EC4" w:rsidRDefault="00F32DD1" w:rsidP="00F32DD1">
      <w:pPr>
        <w:pStyle w:val="Normalny1"/>
        <w:tabs>
          <w:tab w:val="left" w:pos="567"/>
        </w:tabs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8.</w:t>
      </w:r>
      <w:r>
        <w:rPr>
          <w:rFonts w:ascii="Arial Narrow" w:eastAsia="Arial Narrow" w:hAnsi="Arial Narrow" w:cs="Arial Narrow"/>
          <w:b/>
        </w:rPr>
        <w:tab/>
      </w:r>
      <w:r w:rsidR="004F1C68" w:rsidRPr="005A4EC4">
        <w:rPr>
          <w:rFonts w:ascii="Arial Narrow" w:eastAsia="Arial Narrow" w:hAnsi="Arial Narrow" w:cs="Arial Narrow"/>
          <w:b/>
        </w:rPr>
        <w:t>Środki bezpieczeństwa.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Pracownicy powinni zostać wyposażeni w odpowiedni sprzęt ochronny i zobowiązani do używania go w trakcie prowadzenia robót.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Kierownik robót ma obowiązek do kontrolowania przestrzegania przez pracowników obowiązku używania sprzętu ochronnego.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Roboty prowadzone przy montażu konstrukcji stalowej powinny być wykonywane przez pracowników posiadających odpowiednie kwalifikacje. Roboty te winny być prowadzone z zastosowaniem odpowiednich środków technicznych zapobiegających upadkowi z wysokości.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 trakcie pracy sprzętu dźwigowego w zasięgu jego pracy winny znajdować się w jego zasięgu tylko osoby upoważnione.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Obsługę ciężkiego sprzętu mogą prowadzić tylko osoby do tego upoważnione posiadające odpowiednie uprawnienia zawodowe.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Do obowiązków kierownika należy kontrola nad utrzymaniem porządku na placu budowy.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Materiały budowlane składowane na placu oraz sprzęt, który nie pracuje powinny być składowane tak, aby nie utrudniać ewakuacji w razie zagrożenia.</w:t>
      </w:r>
    </w:p>
    <w:p w:rsidR="004F1C68" w:rsidRPr="005A4EC4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Plac budowy musi być odpowiednio zaopatrzony w sprzęt gaśniczy oraz wymagane przepisami materiały opatrunkowe i lecznicze.</w:t>
      </w:r>
    </w:p>
    <w:p w:rsidR="004F1C68" w:rsidRPr="00C221BB" w:rsidRDefault="004F1C68" w:rsidP="004F1C68">
      <w:pPr>
        <w:pStyle w:val="Normalny1"/>
        <w:rPr>
          <w:rFonts w:ascii="Arial Narrow" w:eastAsia="Arial Narrow" w:hAnsi="Arial Narrow" w:cs="Arial Narrow"/>
        </w:rPr>
      </w:pPr>
      <w:r w:rsidRPr="005A4EC4">
        <w:rPr>
          <w:rFonts w:ascii="Arial Narrow" w:eastAsia="Arial Narrow" w:hAnsi="Arial Narrow" w:cs="Arial Narrow"/>
        </w:rPr>
        <w:t>Wszyscy uczestnicy procesu inwestycyjnego zobowiązani są do przestrzegania przepisów BHP.</w:t>
      </w:r>
      <w:r w:rsidRPr="005A4EC4">
        <w:rPr>
          <w:rFonts w:ascii="Arial Narrow" w:hAnsi="Arial Narrow"/>
        </w:rPr>
        <w:br/>
      </w:r>
      <w:r w:rsidRPr="005A4EC4">
        <w:rPr>
          <w:rFonts w:ascii="Arial Narrow" w:eastAsia="Arial Narrow" w:hAnsi="Arial Narrow" w:cs="Arial Narrow"/>
        </w:rPr>
        <w:t>Wszystkie nieprawidłowości winny być niezwłocznie zgłaszane kierownikowi robót, który w razie konieczności zobowiązany jest je zgłosić odpowiednim służbom.</w:t>
      </w:r>
    </w:p>
    <w:p w:rsidR="004F1C68" w:rsidRPr="00C221BB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Pr="00C221BB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Pr="00C221BB" w:rsidRDefault="004F1C68" w:rsidP="004F1C68">
      <w:pPr>
        <w:pStyle w:val="Normalny1"/>
        <w:rPr>
          <w:rFonts w:ascii="Arial Narrow" w:eastAsia="Arial Narrow" w:hAnsi="Arial Narrow" w:cs="Arial Narrow"/>
        </w:rPr>
      </w:pPr>
    </w:p>
    <w:p w:rsidR="004F1C68" w:rsidRDefault="004F1C68">
      <w:pPr>
        <w:pStyle w:val="Normalny1"/>
        <w:rPr>
          <w:rFonts w:ascii="Arial Narrow" w:eastAsia="Arial Narrow" w:hAnsi="Arial Narrow" w:cs="Arial Narrow"/>
        </w:rPr>
      </w:pPr>
    </w:p>
    <w:p w:rsidR="004F1C68" w:rsidRDefault="004F1C68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EE5D80" w:rsidRPr="00EE5D80" w:rsidRDefault="00EE5D80" w:rsidP="00EE5D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0000" w:themeFill="text1"/>
        <w:ind w:right="-143"/>
        <w:jc w:val="center"/>
        <w:rPr>
          <w:rFonts w:ascii="Arial Narrow" w:eastAsiaTheme="minorHAnsi" w:hAnsi="Arial Narrow" w:cstheme="minorBidi"/>
          <w:b/>
          <w:color w:val="auto"/>
          <w:sz w:val="22"/>
          <w:szCs w:val="22"/>
          <w:lang w:eastAsia="en-US"/>
        </w:rPr>
      </w:pPr>
      <w:r w:rsidRPr="00EE5D80">
        <w:rPr>
          <w:rFonts w:ascii="Arial Narrow" w:eastAsiaTheme="minorHAnsi" w:hAnsi="Arial Narrow" w:cstheme="minorBidi"/>
          <w:b/>
          <w:color w:val="auto"/>
          <w:sz w:val="36"/>
          <w:szCs w:val="36"/>
          <w:lang w:eastAsia="en-US"/>
        </w:rPr>
        <w:lastRenderedPageBreak/>
        <w:t>CHARAKTERYSTYKA EKOLOGICZNA</w:t>
      </w:r>
      <w:r>
        <w:rPr>
          <w:rFonts w:ascii="Arial Narrow" w:eastAsiaTheme="minorHAnsi" w:hAnsi="Arial Narrow" w:cstheme="minorBidi"/>
          <w:b/>
          <w:color w:val="auto"/>
          <w:sz w:val="22"/>
          <w:szCs w:val="22"/>
          <w:lang w:eastAsia="en-US"/>
        </w:rPr>
        <w:t xml:space="preserve"> DLA</w:t>
      </w:r>
      <w:r w:rsidRPr="00EE5D80">
        <w:rPr>
          <w:rFonts w:ascii="Arial Narrow" w:eastAsiaTheme="minorHAnsi" w:hAnsi="Arial Narrow" w:cstheme="minorBidi"/>
          <w:b/>
          <w:color w:val="auto"/>
          <w:sz w:val="22"/>
          <w:szCs w:val="22"/>
          <w:lang w:eastAsia="en-US"/>
        </w:rPr>
        <w:t xml:space="preserve"> PROJEKTOWANEGO DOM</w:t>
      </w:r>
      <w:r>
        <w:rPr>
          <w:rFonts w:ascii="Arial Narrow" w:eastAsiaTheme="minorHAnsi" w:hAnsi="Arial Narrow" w:cstheme="minorBidi"/>
          <w:b/>
          <w:color w:val="auto"/>
          <w:sz w:val="22"/>
          <w:szCs w:val="22"/>
          <w:lang w:eastAsia="en-US"/>
        </w:rPr>
        <w:t xml:space="preserve">U </w:t>
      </w:r>
    </w:p>
    <w:p w:rsidR="00EE5D80" w:rsidRPr="00EE5D80" w:rsidRDefault="00EE5D80" w:rsidP="00EE5D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0000" w:themeFill="text1"/>
        <w:ind w:right="-143"/>
        <w:jc w:val="center"/>
        <w:rPr>
          <w:rFonts w:ascii="Arial Narrow" w:eastAsiaTheme="minorHAnsi" w:hAnsi="Arial Narrow" w:cstheme="minorBidi"/>
          <w:b/>
          <w:color w:val="auto"/>
          <w:sz w:val="22"/>
          <w:szCs w:val="22"/>
          <w:lang w:eastAsia="en-US"/>
        </w:rPr>
      </w:pPr>
      <w:r w:rsidRPr="00EE5D80">
        <w:rPr>
          <w:rFonts w:ascii="Arial Narrow" w:eastAsiaTheme="minorHAnsi" w:hAnsi="Arial Narrow" w:cstheme="minorBidi"/>
          <w:b/>
          <w:color w:val="auto"/>
          <w:sz w:val="22"/>
          <w:szCs w:val="22"/>
          <w:lang w:eastAsia="en-US"/>
        </w:rPr>
        <w:t>PRZY UL. OLCHA – DĘBOWA POLANA W ZIELONEJ GÓRZE NA DZIAŁCE NR 113/13</w:t>
      </w:r>
    </w:p>
    <w:p w:rsidR="00EE5D80" w:rsidRPr="00EE5D80" w:rsidRDefault="00EE5D80" w:rsidP="00EE5D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</w:pPr>
    </w:p>
    <w:p w:rsidR="009B7885" w:rsidRPr="009B7885" w:rsidRDefault="00EE5D80" w:rsidP="00EE5D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b/>
          <w:lang w:eastAsia="ar-SA"/>
        </w:rPr>
      </w:pPr>
      <w:r>
        <w:rPr>
          <w:rFonts w:ascii="Arial Narrow" w:hAnsi="Arial Narrow" w:cs="Arial Narrow"/>
          <w:b/>
          <w:lang w:eastAsia="ar-SA"/>
        </w:rPr>
        <w:t>1.</w:t>
      </w:r>
      <w:r>
        <w:rPr>
          <w:rFonts w:ascii="Arial Narrow" w:hAnsi="Arial Narrow" w:cs="Arial Narrow"/>
          <w:b/>
          <w:lang w:eastAsia="ar-SA"/>
        </w:rPr>
        <w:tab/>
      </w:r>
      <w:r w:rsidR="009B7885" w:rsidRPr="009B7885">
        <w:rPr>
          <w:rFonts w:ascii="Arial Narrow" w:hAnsi="Arial Narrow" w:cs="Arial Narrow"/>
          <w:b/>
          <w:lang w:eastAsia="ar-SA"/>
        </w:rPr>
        <w:t>Zapotrzebowanie budynku w wodę i sposób odprowadzania ścieków,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="Arial Narrow" w:hAnsi="Arial Narrow" w:cs="Arial Narrow"/>
          <w:lang w:eastAsia="ar-SA"/>
        </w:rPr>
      </w:pP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Woda zimna do budynku bę</w:t>
      </w:r>
      <w:r>
        <w:rPr>
          <w:rFonts w:ascii="Arial Narrow" w:hAnsi="Arial Narrow" w:cs="Arial Narrow"/>
          <w:lang w:eastAsia="ar-SA"/>
        </w:rPr>
        <w:t>dzie doprowadzana z</w:t>
      </w:r>
      <w:r w:rsidRPr="009B7885">
        <w:rPr>
          <w:rFonts w:ascii="Arial Narrow" w:hAnsi="Arial Narrow" w:cs="Arial Narrow"/>
          <w:lang w:eastAsia="ar-SA"/>
        </w:rPr>
        <w:t xml:space="preserve"> </w:t>
      </w:r>
      <w:r>
        <w:rPr>
          <w:rFonts w:ascii="Arial Narrow" w:hAnsi="Arial Narrow" w:cs="Arial Narrow"/>
          <w:lang w:eastAsia="ar-SA"/>
        </w:rPr>
        <w:t xml:space="preserve">planowanego </w:t>
      </w:r>
      <w:r w:rsidRPr="009B7885">
        <w:rPr>
          <w:rFonts w:ascii="Arial Narrow" w:hAnsi="Arial Narrow" w:cs="Arial Narrow"/>
          <w:lang w:eastAsia="ar-SA"/>
        </w:rPr>
        <w:t xml:space="preserve">przyłącza wody zasilanego z istniejącej </w:t>
      </w:r>
      <w:r>
        <w:rPr>
          <w:rFonts w:ascii="Arial Narrow" w:hAnsi="Arial Narrow" w:cs="Arial Narrow"/>
          <w:lang w:eastAsia="ar-SA"/>
        </w:rPr>
        <w:t>sieci wodociągowej. P</w:t>
      </w:r>
      <w:r w:rsidRPr="009B7885">
        <w:rPr>
          <w:rFonts w:ascii="Arial Narrow" w:hAnsi="Arial Narrow" w:cs="Arial Narrow"/>
          <w:lang w:eastAsia="ar-SA"/>
        </w:rPr>
        <w:t xml:space="preserve">rzyłącze </w:t>
      </w:r>
      <w:r>
        <w:rPr>
          <w:rFonts w:ascii="Arial Narrow" w:hAnsi="Arial Narrow" w:cs="Arial Narrow"/>
          <w:lang w:eastAsia="ar-SA"/>
        </w:rPr>
        <w:t xml:space="preserve">będzie </w:t>
      </w:r>
      <w:r w:rsidRPr="009B7885">
        <w:rPr>
          <w:rFonts w:ascii="Arial Narrow" w:hAnsi="Arial Narrow" w:cs="Arial Narrow"/>
          <w:lang w:eastAsia="ar-SA"/>
        </w:rPr>
        <w:t>pokrywa</w:t>
      </w:r>
      <w:r>
        <w:rPr>
          <w:rFonts w:ascii="Arial Narrow" w:hAnsi="Arial Narrow" w:cs="Arial Narrow"/>
          <w:lang w:eastAsia="ar-SA"/>
        </w:rPr>
        <w:t xml:space="preserve">ło </w:t>
      </w:r>
      <w:r w:rsidRPr="009B7885">
        <w:rPr>
          <w:rFonts w:ascii="Arial Narrow" w:hAnsi="Arial Narrow" w:cs="Arial Narrow"/>
          <w:lang w:eastAsia="ar-SA"/>
        </w:rPr>
        <w:t>zapotrzebowanie na wodę do celów bytowych.</w:t>
      </w:r>
      <w:r>
        <w:rPr>
          <w:rFonts w:ascii="Arial Narrow" w:hAnsi="Arial Narrow" w:cs="Arial Narrow"/>
          <w:lang w:eastAsia="ar-SA"/>
        </w:rPr>
        <w:t xml:space="preserve"> Przyłącze nie jest objęte przedmiotowym opracowaniem.</w:t>
      </w:r>
    </w:p>
    <w:p w:rsidR="009B7885" w:rsidRPr="009B7885" w:rsidRDefault="005D0BD1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 Narrow" w:hAnsi="Arial Narrow" w:cs="Arial Narrow"/>
          <w:lang w:eastAsia="ar-SA"/>
        </w:rPr>
      </w:pPr>
      <w:r>
        <w:rPr>
          <w:rFonts w:ascii="Arial Narrow" w:hAnsi="Arial Narrow" w:cs="Arial Narrow"/>
          <w:lang w:eastAsia="ar-SA"/>
        </w:rPr>
        <w:t>Odprowadzenie ścieków bytowych – do projektowanego szczelnego zbiornika na nieczystości</w:t>
      </w:r>
      <w:r w:rsidR="009B7885" w:rsidRPr="009B7885">
        <w:rPr>
          <w:rFonts w:ascii="Arial Narrow" w:hAnsi="Arial Narrow" w:cs="Arial Narrow"/>
          <w:lang w:eastAsia="ar-SA"/>
        </w:rPr>
        <w:t xml:space="preserve"> - poprzez </w:t>
      </w:r>
      <w:r>
        <w:rPr>
          <w:rFonts w:ascii="Arial Narrow" w:hAnsi="Arial Narrow" w:cs="Arial Narrow"/>
          <w:lang w:eastAsia="ar-SA"/>
        </w:rPr>
        <w:t>zewnętrzna instalację kanalizacji sanitarnej</w:t>
      </w:r>
      <w:r w:rsidR="009B7885" w:rsidRPr="009B7885">
        <w:rPr>
          <w:rFonts w:ascii="Arial Narrow" w:hAnsi="Arial Narrow" w:cs="Arial Narrow"/>
          <w:lang w:eastAsia="ar-SA"/>
        </w:rPr>
        <w:t xml:space="preserve"> (długość </w:t>
      </w:r>
      <w:r>
        <w:rPr>
          <w:rFonts w:ascii="Arial Narrow" w:hAnsi="Arial Narrow" w:cs="Arial Narrow"/>
          <w:lang w:eastAsia="ar-SA"/>
        </w:rPr>
        <w:t>podłączenia ok. 13,6</w:t>
      </w:r>
      <w:r w:rsidR="009B7885" w:rsidRPr="009B7885">
        <w:rPr>
          <w:rFonts w:ascii="Arial Narrow" w:hAnsi="Arial Narrow" w:cs="Arial Narrow"/>
          <w:lang w:eastAsia="ar-SA"/>
        </w:rPr>
        <w:t xml:space="preserve"> </w:t>
      </w:r>
      <w:proofErr w:type="spellStart"/>
      <w:r w:rsidR="009B7885" w:rsidRPr="009B7885">
        <w:rPr>
          <w:rFonts w:ascii="Arial Narrow" w:hAnsi="Arial Narrow" w:cs="Arial Narrow"/>
          <w:lang w:eastAsia="ar-SA"/>
        </w:rPr>
        <w:t>mb</w:t>
      </w:r>
      <w:proofErr w:type="spellEnd"/>
      <w:r w:rsidR="009B7885" w:rsidRPr="009B7885">
        <w:rPr>
          <w:rFonts w:ascii="Arial Narrow" w:hAnsi="Arial Narrow" w:cs="Arial Narrow"/>
          <w:lang w:eastAsia="ar-SA"/>
        </w:rPr>
        <w:t xml:space="preserve"> od budynku do </w:t>
      </w:r>
      <w:r>
        <w:rPr>
          <w:rFonts w:ascii="Arial Narrow" w:hAnsi="Arial Narrow" w:cs="Arial Narrow"/>
          <w:lang w:eastAsia="ar-SA"/>
        </w:rPr>
        <w:t>zbiornika</w:t>
      </w:r>
      <w:r w:rsidR="009B7885" w:rsidRPr="009B7885">
        <w:rPr>
          <w:rFonts w:ascii="Arial Narrow" w:hAnsi="Arial Narrow" w:cs="Arial Narrow"/>
          <w:lang w:eastAsia="ar-SA"/>
        </w:rPr>
        <w:t>).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rFonts w:ascii="Arial Narrow" w:hAnsi="Arial Narrow" w:cs="Arial Narrow"/>
          <w:b/>
          <w:lang w:eastAsia="ar-SA"/>
        </w:rPr>
      </w:pPr>
      <w:r w:rsidRPr="009B7885">
        <w:rPr>
          <w:rFonts w:ascii="Arial Narrow" w:hAnsi="Arial Narrow" w:cs="Arial Narrow"/>
          <w:b/>
          <w:lang w:eastAsia="ar-SA"/>
        </w:rPr>
        <w:t>2.</w:t>
      </w:r>
      <w:r w:rsidRPr="009B7885">
        <w:rPr>
          <w:rFonts w:ascii="Arial Narrow" w:hAnsi="Arial Narrow" w:cs="Arial Narrow"/>
          <w:b/>
          <w:lang w:eastAsia="ar-SA"/>
        </w:rPr>
        <w:tab/>
        <w:t>Emisja zanieczyszczeń gazowych (w tym zapachów), pyłowych i płynnych, z podaniem ich rodzaju, ilości i zasięgu rozprzestrzeniania się.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rFonts w:ascii="Arial Narrow" w:hAnsi="Arial Narrow" w:cs="Arial Narrow"/>
          <w:lang w:eastAsia="ar-SA"/>
        </w:rPr>
      </w:pPr>
    </w:p>
    <w:p w:rsidR="009B7885" w:rsidRPr="009B7885" w:rsidRDefault="005D0BD1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  <w:r>
        <w:rPr>
          <w:rFonts w:ascii="Arial Narrow" w:hAnsi="Arial Narrow" w:cs="Arial Narrow"/>
          <w:lang w:eastAsia="ar-SA"/>
        </w:rPr>
        <w:t xml:space="preserve">Projektowany budynek mieszkalny </w:t>
      </w:r>
      <w:r w:rsidR="009B7885" w:rsidRPr="009B7885">
        <w:rPr>
          <w:rFonts w:ascii="Arial Narrow" w:hAnsi="Arial Narrow" w:cs="Arial Narrow"/>
          <w:lang w:eastAsia="ar-SA"/>
        </w:rPr>
        <w:t xml:space="preserve">nie będzie emitował zanieczyszczeń gazowych (w tym zapachów), pyłowych ani płynnych. 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b/>
          <w:lang w:eastAsia="ar-SA"/>
        </w:rPr>
      </w:pPr>
      <w:r w:rsidRPr="009B7885">
        <w:rPr>
          <w:rFonts w:ascii="Arial Narrow" w:hAnsi="Arial Narrow" w:cs="Arial Narrow"/>
          <w:b/>
          <w:lang w:eastAsia="ar-SA"/>
        </w:rPr>
        <w:t>3.</w:t>
      </w:r>
      <w:r w:rsidRPr="009B7885">
        <w:rPr>
          <w:rFonts w:ascii="Arial Narrow" w:hAnsi="Arial Narrow" w:cs="Arial Narrow"/>
          <w:b/>
          <w:lang w:eastAsia="ar-SA"/>
        </w:rPr>
        <w:tab/>
        <w:t>Wytwarzanie odpadów stałych, z podaniem ich rodzaju i ilości.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Odpady stałe bytowe zbierane będą w kontenerach zlokalizowanych w przeznaczonym do tego celu miejscu. Miejsce do gromadzenia odpadów usytuowano we wschodniej części terenu. Wywóz śmieci będzie odbywał tak jak dotychczas, w oparciu o umowę ze specjalistyczną firmą, która wywozić odpady na wysypisko.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W budynku nie będą wytwarzane odpady niebezpieczne, promieniotwórcze ani żadne inne, które mogły by mieć negatywny wpływ na zdrowie ludzi i jakość środowiska.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Będą to odpady bytowe: głównie opakowania w tym papierowe i z tworzyw sztucznych, odpady kuchenne, szklane, resztki żywności itp. Ilość : około 280 kg / miesiąc (wartość obliczona wg danych GUS na rok 2019).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b/>
          <w:lang w:eastAsia="ar-SA"/>
        </w:rPr>
      </w:pPr>
      <w:r w:rsidRPr="009B7885">
        <w:rPr>
          <w:rFonts w:ascii="Arial Narrow" w:hAnsi="Arial Narrow" w:cs="Arial Narrow"/>
          <w:b/>
          <w:lang w:eastAsia="ar-SA"/>
        </w:rPr>
        <w:t>4.</w:t>
      </w:r>
      <w:r w:rsidRPr="009B7885">
        <w:rPr>
          <w:rFonts w:ascii="Arial Narrow" w:hAnsi="Arial Narrow" w:cs="Arial Narrow"/>
          <w:b/>
          <w:lang w:eastAsia="ar-SA"/>
        </w:rPr>
        <w:tab/>
        <w:t>Emisja hałasu oraz wibracji, a także promieniowania, w szczególności jonizującego, zakłóceń elektromagnetycznych i innych, z podaniem odpowiednich parametrów tych czynników i zasięgu ich rozprzestrzeniania się.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b/>
          <w:lang w:eastAsia="ar-SA"/>
        </w:rPr>
      </w:pP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b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Budynek nie będzie emitował hałasu, nie będą wytwarzane w nim odpady niebezpieczne, promieniotwórcze ani żadne inne, które mogły by mieć negatywny wpływ na zdrowie ludzi i jakość środowiska.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b/>
          <w:lang w:eastAsia="ar-SA"/>
        </w:rPr>
      </w:pPr>
      <w:r w:rsidRPr="009B7885">
        <w:rPr>
          <w:rFonts w:ascii="Arial Narrow" w:hAnsi="Arial Narrow" w:cs="Arial Narrow"/>
          <w:b/>
          <w:lang w:eastAsia="ar-SA"/>
        </w:rPr>
        <w:t>5.</w:t>
      </w:r>
      <w:r w:rsidRPr="009B7885">
        <w:rPr>
          <w:rFonts w:ascii="Arial Narrow" w:hAnsi="Arial Narrow" w:cs="Arial Narrow"/>
          <w:b/>
          <w:lang w:eastAsia="ar-SA"/>
        </w:rPr>
        <w:tab/>
        <w:t>Wpływ obiektu na istniejący drzewostan, powierzchnię ziemi, w tym glebę, wody powierzchniowe i podziemne.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b/>
          <w:lang w:eastAsia="ar-SA"/>
        </w:rPr>
      </w:pP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Projektowana budowa budynku nie ma żadnego wpływu na istniejący drzewostan. W miejscu projektowanej</w:t>
      </w:r>
      <w:r w:rsidR="00B2490C">
        <w:rPr>
          <w:rFonts w:ascii="Arial Narrow" w:hAnsi="Arial Narrow" w:cs="Arial Narrow"/>
          <w:lang w:eastAsia="ar-SA"/>
        </w:rPr>
        <w:t xml:space="preserve"> </w:t>
      </w:r>
      <w:r w:rsidRPr="009B7885">
        <w:rPr>
          <w:rFonts w:ascii="Arial Narrow" w:hAnsi="Arial Narrow" w:cs="Arial Narrow"/>
          <w:lang w:eastAsia="ar-SA"/>
        </w:rPr>
        <w:t xml:space="preserve">budowy nie znajduje się żadne drzewo. Budynek, po za zajęciem </w:t>
      </w:r>
      <w:r w:rsidR="00B2490C">
        <w:rPr>
          <w:rFonts w:ascii="Arial Narrow" w:eastAsia="Arial Narrow" w:hAnsi="Arial Narrow" w:cs="Arial Narrow"/>
          <w:color w:val="auto"/>
        </w:rPr>
        <w:t>174,09</w:t>
      </w:r>
      <w:r w:rsidRPr="009B7885">
        <w:rPr>
          <w:rFonts w:ascii="Arial Narrow" w:hAnsi="Arial Narrow" w:cs="Arial Narrow"/>
          <w:lang w:eastAsia="ar-SA"/>
        </w:rPr>
        <w:t xml:space="preserve"> m</w:t>
      </w:r>
      <w:r w:rsidRPr="009B7885">
        <w:rPr>
          <w:rFonts w:ascii="Arial Narrow" w:hAnsi="Arial Narrow" w:cs="Arial Narrow"/>
          <w:vertAlign w:val="superscript"/>
          <w:lang w:eastAsia="ar-SA"/>
        </w:rPr>
        <w:t>2</w:t>
      </w:r>
      <w:r w:rsidRPr="009B7885">
        <w:rPr>
          <w:rFonts w:ascii="Arial Narrow" w:hAnsi="Arial Narrow" w:cs="Arial Narrow"/>
          <w:lang w:eastAsia="ar-SA"/>
        </w:rPr>
        <w:t xml:space="preserve"> terenu, nie będzie miał żadnego negatywnego wpływu na powierzchnię ziemi, okolicznej gleby ani wód – powierzchniowych i podziemnych.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Zastosowane materiały budowlane nie są szkodliwe dla środowiska, posiadają atesty i dopuszczenie do stosowania w budownictwie.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b/>
          <w:lang w:eastAsia="ar-SA"/>
        </w:rPr>
      </w:pPr>
      <w:r w:rsidRPr="009B7885">
        <w:rPr>
          <w:rFonts w:ascii="Arial Narrow" w:hAnsi="Arial Narrow" w:cs="Arial Narrow"/>
          <w:b/>
          <w:lang w:eastAsia="ar-SA"/>
        </w:rPr>
        <w:t>6.</w:t>
      </w:r>
      <w:r w:rsidRPr="009B7885">
        <w:rPr>
          <w:rFonts w:ascii="Arial Narrow" w:hAnsi="Arial Narrow" w:cs="Arial Narrow"/>
          <w:b/>
          <w:lang w:eastAsia="ar-SA"/>
        </w:rPr>
        <w:tab/>
        <w:t>Przyjęte w projekcie rozwiązania przestrzenne, funkcjonalne i techniczne</w:t>
      </w:r>
      <w:r w:rsidRPr="009B7885">
        <w:rPr>
          <w:rFonts w:ascii="Arial Narrow" w:hAnsi="Arial Narrow" w:cs="Arial Narrow"/>
          <w:lang w:eastAsia="ar-SA"/>
        </w:rPr>
        <w:t xml:space="preserve"> eliminują wpływ obiektu na środowisko przyrodnicze, zdrowie ludzi i inne obiekty budowlane, zgodnie z odrębnymi i szczególnymi przepisami oraz obowiązującymi Polskimi Normami.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b/>
          <w:lang w:eastAsia="ar-SA"/>
        </w:rPr>
      </w:pPr>
      <w:r w:rsidRPr="009B7885">
        <w:rPr>
          <w:rFonts w:ascii="Arial Narrow" w:hAnsi="Arial Narrow" w:cs="Arial Narrow"/>
          <w:b/>
          <w:lang w:eastAsia="ar-SA"/>
        </w:rPr>
        <w:t>7.</w:t>
      </w:r>
      <w:r w:rsidRPr="009B7885">
        <w:rPr>
          <w:rFonts w:ascii="Arial Narrow" w:hAnsi="Arial Narrow" w:cs="Arial Narrow"/>
          <w:b/>
          <w:lang w:eastAsia="ar-SA"/>
        </w:rPr>
        <w:tab/>
        <w:t>Warunki ochrony przeciwpożarowej, zgodne ze szczególnymi przepisami.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 Narrow"/>
          <w:lang w:eastAsia="ar-SA"/>
        </w:rPr>
      </w:pPr>
      <w:r w:rsidRPr="009B7885">
        <w:rPr>
          <w:rFonts w:ascii="Arial Narrow" w:hAnsi="Arial Narrow" w:cs="Arial Narrow"/>
          <w:lang w:eastAsia="ar-SA"/>
        </w:rPr>
        <w:t>Warunki ochrony p</w:t>
      </w:r>
      <w:r w:rsidR="00B2490C">
        <w:rPr>
          <w:rFonts w:ascii="Arial Narrow" w:hAnsi="Arial Narrow" w:cs="Arial Narrow"/>
          <w:lang w:eastAsia="ar-SA"/>
        </w:rPr>
        <w:t>rzeciwpożarowej opisano w pkt. 6</w:t>
      </w:r>
      <w:r w:rsidRPr="009B7885">
        <w:rPr>
          <w:rFonts w:ascii="Arial Narrow" w:hAnsi="Arial Narrow" w:cs="Arial Narrow"/>
          <w:lang w:eastAsia="ar-SA"/>
        </w:rPr>
        <w:t xml:space="preserve"> opisu technicznego projektu </w:t>
      </w:r>
      <w:proofErr w:type="spellStart"/>
      <w:r w:rsidRPr="009B7885">
        <w:rPr>
          <w:rFonts w:ascii="Arial Narrow" w:hAnsi="Arial Narrow" w:cs="Arial Narrow"/>
          <w:lang w:eastAsia="ar-SA"/>
        </w:rPr>
        <w:t>architektoniczno</w:t>
      </w:r>
      <w:proofErr w:type="spellEnd"/>
      <w:r w:rsidRPr="009B7885">
        <w:rPr>
          <w:rFonts w:ascii="Arial Narrow" w:hAnsi="Arial Narrow" w:cs="Arial Narrow"/>
          <w:lang w:eastAsia="ar-SA"/>
        </w:rPr>
        <w:t>– budowlanego przedmiotowej inwestycji.</w:t>
      </w:r>
    </w:p>
    <w:p w:rsidR="009B7885" w:rsidRPr="009B7885" w:rsidRDefault="009B7885" w:rsidP="009B78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rPr>
          <w:rFonts w:ascii="Arial Narrow" w:hAnsi="Arial Narrow"/>
          <w:color w:val="auto"/>
          <w:lang w:eastAsia="ar-SA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Default="009B7885">
      <w:pPr>
        <w:pStyle w:val="Normalny1"/>
        <w:rPr>
          <w:rFonts w:ascii="Arial Narrow" w:eastAsia="Arial Narrow" w:hAnsi="Arial Narrow" w:cs="Arial Narrow"/>
        </w:rPr>
      </w:pPr>
    </w:p>
    <w:p w:rsidR="009B7885" w:rsidRPr="00407047" w:rsidRDefault="009B7885">
      <w:pPr>
        <w:pStyle w:val="Normalny1"/>
        <w:rPr>
          <w:rFonts w:ascii="Arial Narrow" w:eastAsia="Arial Narrow" w:hAnsi="Arial Narrow" w:cs="Arial Narrow"/>
        </w:rPr>
      </w:pPr>
    </w:p>
    <w:sectPr w:rsidR="009B7885" w:rsidRPr="00407047" w:rsidSect="00AA73A0">
      <w:headerReference w:type="default" r:id="rId9"/>
      <w:footerReference w:type="default" r:id="rId10"/>
      <w:pgSz w:w="11906" w:h="16838"/>
      <w:pgMar w:top="1418" w:right="1134" w:bottom="1134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B48" w:rsidRDefault="00AF0B48" w:rsidP="00AA73A0">
      <w:r>
        <w:separator/>
      </w:r>
    </w:p>
  </w:endnote>
  <w:endnote w:type="continuationSeparator" w:id="0">
    <w:p w:rsidR="00AF0B48" w:rsidRDefault="00AF0B48" w:rsidP="00AA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EC1" w:rsidRDefault="007E4EC1">
    <w:pPr>
      <w:pStyle w:val="Normalny1"/>
      <w:tabs>
        <w:tab w:val="center" w:pos="4703"/>
        <w:tab w:val="right" w:pos="9406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</w:tabs>
      <w:spacing w:after="709"/>
      <w:jc w:val="right"/>
      <w:rPr>
        <w:rFonts w:ascii="Arial Narrow" w:eastAsia="Arial Narrow" w:hAnsi="Arial Narrow" w:cs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B48" w:rsidRDefault="00AF0B48" w:rsidP="00AA73A0">
      <w:r>
        <w:separator/>
      </w:r>
    </w:p>
  </w:footnote>
  <w:footnote w:type="continuationSeparator" w:id="0">
    <w:p w:rsidR="00AF0B48" w:rsidRDefault="00AF0B48" w:rsidP="00AA7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EC1" w:rsidRDefault="007E4EC1">
    <w:pPr>
      <w:pStyle w:val="Normalny1"/>
      <w:tabs>
        <w:tab w:val="center" w:pos="4536"/>
        <w:tab w:val="right" w:pos="9072"/>
      </w:tabs>
      <w:spacing w:before="709"/>
      <w:jc w:val="right"/>
      <w:rPr>
        <w:rFonts w:ascii="Times New Roman" w:eastAsia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i/>
        <w:iCs/>
        <w:w w:val="99"/>
        <w:sz w:val="26"/>
        <w:szCs w:val="26"/>
      </w:rPr>
    </w:lvl>
    <w:lvl w:ilvl="1">
      <w:numFmt w:val="bullet"/>
      <w:lvlText w:val="-"/>
      <w:lvlJc w:val="left"/>
      <w:pPr>
        <w:ind w:hanging="286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0000888"/>
    <w:lvl w:ilvl="0">
      <w:numFmt w:val="bullet"/>
      <w:lvlText w:val="·"/>
      <w:lvlJc w:val="left"/>
      <w:pPr>
        <w:ind w:hanging="360"/>
      </w:pPr>
      <w:rPr>
        <w:rFonts w:ascii="Symbol" w:hAnsi="Symbol" w:cs="Symbol"/>
        <w:b w:val="0"/>
        <w:bCs w:val="0"/>
        <w:w w:val="76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numFmt w:val="bullet"/>
      <w:lvlText w:val="·"/>
      <w:lvlJc w:val="left"/>
      <w:pPr>
        <w:ind w:hanging="360"/>
      </w:pPr>
      <w:rPr>
        <w:rFonts w:ascii="Symbol" w:hAnsi="Symbol" w:cs="Symbol"/>
        <w:b w:val="0"/>
        <w:bCs w:val="0"/>
        <w:w w:val="76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224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0000088B"/>
    <w:lvl w:ilvl="0">
      <w:start w:val="6"/>
      <w:numFmt w:val="decimal"/>
      <w:lvlText w:val="%1."/>
      <w:lvlJc w:val="left"/>
      <w:pPr>
        <w:ind w:hanging="255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0000088C"/>
    <w:lvl w:ilvl="0">
      <w:start w:val="4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i/>
        <w:iCs/>
        <w:w w:val="99"/>
        <w:sz w:val="26"/>
        <w:szCs w:val="26"/>
      </w:rPr>
    </w:lvl>
    <w:lvl w:ilvl="1">
      <w:numFmt w:val="bullet"/>
      <w:lvlText w:val="·"/>
      <w:lvlJc w:val="left"/>
      <w:pPr>
        <w:ind w:hanging="356"/>
      </w:pPr>
      <w:rPr>
        <w:rFonts w:ascii="Symbol" w:hAnsi="Symbol" w:cs="Symbol"/>
        <w:b w:val="0"/>
        <w:bCs w:val="0"/>
        <w:w w:val="76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B55F8B"/>
    <w:multiLevelType w:val="multilevel"/>
    <w:tmpl w:val="4200760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F01EAF"/>
    <w:multiLevelType w:val="multilevel"/>
    <w:tmpl w:val="D360C7B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1D17077"/>
    <w:multiLevelType w:val="multilevel"/>
    <w:tmpl w:val="9A9844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2330D11"/>
    <w:multiLevelType w:val="multilevel"/>
    <w:tmpl w:val="0B0AE9F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041A0D67"/>
    <w:multiLevelType w:val="multilevel"/>
    <w:tmpl w:val="90082132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6621ED"/>
    <w:multiLevelType w:val="multilevel"/>
    <w:tmpl w:val="90082132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1F083A"/>
    <w:multiLevelType w:val="multilevel"/>
    <w:tmpl w:val="931886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16CA6FC7"/>
    <w:multiLevelType w:val="multilevel"/>
    <w:tmpl w:val="FFFFFFFF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FB02324"/>
    <w:multiLevelType w:val="multilevel"/>
    <w:tmpl w:val="A44C8E2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3"/>
      <w:numFmt w:val="lowerLetter"/>
      <w:lvlText w:val="%5)"/>
      <w:lvlJc w:val="left"/>
      <w:pPr>
        <w:ind w:left="2736" w:hanging="791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Letter"/>
      <w:lvlText w:val="%9)"/>
      <w:lvlJc w:val="left"/>
      <w:pPr>
        <w:ind w:left="3240" w:hanging="360"/>
      </w:pPr>
    </w:lvl>
  </w:abstractNum>
  <w:abstractNum w:abstractNumId="18" w15:restartNumberingAfterBreak="0">
    <w:nsid w:val="30851F32"/>
    <w:multiLevelType w:val="multilevel"/>
    <w:tmpl w:val="ED0EDC6E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92D4112"/>
    <w:multiLevelType w:val="multilevel"/>
    <w:tmpl w:val="183CF4F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3EC72304"/>
    <w:multiLevelType w:val="multilevel"/>
    <w:tmpl w:val="12C8034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42D3AE4"/>
    <w:multiLevelType w:val="multilevel"/>
    <w:tmpl w:val="06C06A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6450A5D"/>
    <w:multiLevelType w:val="multilevel"/>
    <w:tmpl w:val="760C33B6"/>
    <w:lvl w:ilvl="0">
      <w:start w:val="1"/>
      <w:numFmt w:val="bullet"/>
      <w:lvlText w:val=""/>
      <w:lvlJc w:val="left"/>
      <w:pPr>
        <w:ind w:left="432" w:hanging="432"/>
      </w:pPr>
    </w:lvl>
    <w:lvl w:ilvl="1">
      <w:start w:val="1"/>
      <w:numFmt w:val="bullet"/>
      <w:lvlText w:val=""/>
      <w:lvlJc w:val="left"/>
      <w:pPr>
        <w:ind w:left="576" w:hanging="576"/>
      </w:pPr>
    </w:lvl>
    <w:lvl w:ilvl="2">
      <w:start w:val="1"/>
      <w:numFmt w:val="bullet"/>
      <w:lvlText w:val=""/>
      <w:lvlJc w:val="left"/>
      <w:pPr>
        <w:ind w:left="720" w:hanging="720"/>
      </w:pPr>
    </w:lvl>
    <w:lvl w:ilvl="3">
      <w:start w:val="1"/>
      <w:numFmt w:val="bullet"/>
      <w:lvlText w:val=""/>
      <w:lvlJc w:val="left"/>
      <w:pPr>
        <w:ind w:left="864" w:hanging="864"/>
      </w:pPr>
    </w:lvl>
    <w:lvl w:ilvl="4">
      <w:start w:val="1"/>
      <w:numFmt w:val="bullet"/>
      <w:lvlText w:val=""/>
      <w:lvlJc w:val="left"/>
      <w:pPr>
        <w:ind w:left="1008" w:hanging="1008"/>
      </w:pPr>
    </w:lvl>
    <w:lvl w:ilvl="5">
      <w:start w:val="1"/>
      <w:numFmt w:val="bullet"/>
      <w:lvlText w:val=""/>
      <w:lvlJc w:val="left"/>
      <w:pPr>
        <w:ind w:left="1152" w:hanging="1152"/>
      </w:pPr>
    </w:lvl>
    <w:lvl w:ilvl="6">
      <w:start w:val="1"/>
      <w:numFmt w:val="bullet"/>
      <w:lvlText w:val=""/>
      <w:lvlJc w:val="left"/>
      <w:pPr>
        <w:ind w:left="1296" w:hanging="1296"/>
      </w:pPr>
    </w:lvl>
    <w:lvl w:ilvl="7">
      <w:start w:val="1"/>
      <w:numFmt w:val="bullet"/>
      <w:lvlText w:val=""/>
      <w:lvlJc w:val="left"/>
      <w:pPr>
        <w:ind w:left="1440" w:hanging="1440"/>
      </w:pPr>
    </w:lvl>
    <w:lvl w:ilvl="8">
      <w:start w:val="1"/>
      <w:numFmt w:val="bullet"/>
      <w:lvlText w:val=""/>
      <w:lvlJc w:val="left"/>
      <w:pPr>
        <w:ind w:left="1584" w:hanging="1584"/>
      </w:pPr>
    </w:lvl>
  </w:abstractNum>
  <w:abstractNum w:abstractNumId="23" w15:restartNumberingAfterBreak="0">
    <w:nsid w:val="47891F3F"/>
    <w:multiLevelType w:val="multilevel"/>
    <w:tmpl w:val="F8F68ED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526534A7"/>
    <w:multiLevelType w:val="multilevel"/>
    <w:tmpl w:val="90082132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776F7"/>
    <w:multiLevelType w:val="multilevel"/>
    <w:tmpl w:val="504249B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5A7C054B"/>
    <w:multiLevelType w:val="multilevel"/>
    <w:tmpl w:val="8138C1F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3"/>
      <w:numFmt w:val="lowerLetter"/>
      <w:lvlText w:val="%5)"/>
      <w:lvlJc w:val="left"/>
      <w:pPr>
        <w:ind w:left="2736" w:hanging="791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Letter"/>
      <w:lvlText w:val="%9)"/>
      <w:lvlJc w:val="left"/>
      <w:pPr>
        <w:ind w:left="3240" w:hanging="360"/>
      </w:pPr>
    </w:lvl>
  </w:abstractNum>
  <w:abstractNum w:abstractNumId="27" w15:restartNumberingAfterBreak="0">
    <w:nsid w:val="5E731D09"/>
    <w:multiLevelType w:val="multilevel"/>
    <w:tmpl w:val="4D62254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101233E"/>
    <w:multiLevelType w:val="multilevel"/>
    <w:tmpl w:val="82BE38D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6B1271A4"/>
    <w:multiLevelType w:val="multilevel"/>
    <w:tmpl w:val="90082132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A02EA"/>
    <w:multiLevelType w:val="multilevel"/>
    <w:tmpl w:val="E85A53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2"/>
      <w:numFmt w:val="lowerLetter"/>
      <w:lvlText w:val="%5)"/>
      <w:lvlJc w:val="left"/>
      <w:pPr>
        <w:ind w:left="2736" w:hanging="791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Letter"/>
      <w:lvlText w:val="%9)"/>
      <w:lvlJc w:val="left"/>
      <w:pPr>
        <w:ind w:left="3240" w:hanging="360"/>
      </w:pPr>
    </w:lvl>
  </w:abstractNum>
  <w:abstractNum w:abstractNumId="31" w15:restartNumberingAfterBreak="0">
    <w:nsid w:val="6FD33D21"/>
    <w:multiLevelType w:val="multilevel"/>
    <w:tmpl w:val="D4124B6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2736" w:hanging="791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Letter"/>
      <w:lvlText w:val="%9)"/>
      <w:lvlJc w:val="left"/>
      <w:pPr>
        <w:ind w:left="3240" w:hanging="360"/>
      </w:pPr>
    </w:lvl>
  </w:abstractNum>
  <w:abstractNum w:abstractNumId="32" w15:restartNumberingAfterBreak="0">
    <w:nsid w:val="742740C8"/>
    <w:multiLevelType w:val="multilevel"/>
    <w:tmpl w:val="0520173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7CBB5DE2"/>
    <w:multiLevelType w:val="multilevel"/>
    <w:tmpl w:val="CB2E43F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 w15:restartNumberingAfterBreak="0">
    <w:nsid w:val="7DB569A9"/>
    <w:multiLevelType w:val="multilevel"/>
    <w:tmpl w:val="94167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E1D67A8"/>
    <w:multiLevelType w:val="multilevel"/>
    <w:tmpl w:val="D9CAB04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 w15:restartNumberingAfterBreak="0">
    <w:nsid w:val="7FAA6080"/>
    <w:multiLevelType w:val="multilevel"/>
    <w:tmpl w:val="90082132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557CF"/>
    <w:multiLevelType w:val="multilevel"/>
    <w:tmpl w:val="CB2CD730"/>
    <w:lvl w:ilvl="0">
      <w:start w:val="1"/>
      <w:numFmt w:val="bullet"/>
      <w:lvlText w:val="-"/>
      <w:lvlJc w:val="left"/>
      <w:pPr>
        <w:ind w:left="1416" w:hanging="708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2"/>
  </w:num>
  <w:num w:numId="2">
    <w:abstractNumId w:val="28"/>
  </w:num>
  <w:num w:numId="3">
    <w:abstractNumId w:val="21"/>
  </w:num>
  <w:num w:numId="4">
    <w:abstractNumId w:val="19"/>
  </w:num>
  <w:num w:numId="5">
    <w:abstractNumId w:val="37"/>
  </w:num>
  <w:num w:numId="6">
    <w:abstractNumId w:val="30"/>
  </w:num>
  <w:num w:numId="7">
    <w:abstractNumId w:val="17"/>
  </w:num>
  <w:num w:numId="8">
    <w:abstractNumId w:val="35"/>
  </w:num>
  <w:num w:numId="9">
    <w:abstractNumId w:val="26"/>
  </w:num>
  <w:num w:numId="10">
    <w:abstractNumId w:val="31"/>
  </w:num>
  <w:num w:numId="11">
    <w:abstractNumId w:val="25"/>
  </w:num>
  <w:num w:numId="12">
    <w:abstractNumId w:val="11"/>
  </w:num>
  <w:num w:numId="13">
    <w:abstractNumId w:val="22"/>
  </w:num>
  <w:num w:numId="14">
    <w:abstractNumId w:val="15"/>
  </w:num>
  <w:num w:numId="15">
    <w:abstractNumId w:val="23"/>
  </w:num>
  <w:num w:numId="16">
    <w:abstractNumId w:val="18"/>
  </w:num>
  <w:num w:numId="17">
    <w:abstractNumId w:val="14"/>
  </w:num>
  <w:num w:numId="18">
    <w:abstractNumId w:val="34"/>
  </w:num>
  <w:num w:numId="19">
    <w:abstractNumId w:val="33"/>
  </w:num>
  <w:num w:numId="20">
    <w:abstractNumId w:val="0"/>
  </w:num>
  <w:num w:numId="21">
    <w:abstractNumId w:val="16"/>
  </w:num>
  <w:num w:numId="22">
    <w:abstractNumId w:val="24"/>
  </w:num>
  <w:num w:numId="23">
    <w:abstractNumId w:val="36"/>
  </w:num>
  <w:num w:numId="24">
    <w:abstractNumId w:val="29"/>
  </w:num>
  <w:num w:numId="25">
    <w:abstractNumId w:val="13"/>
  </w:num>
  <w:num w:numId="26">
    <w:abstractNumId w:val="8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9"/>
  </w:num>
  <w:num w:numId="35">
    <w:abstractNumId w:val="10"/>
  </w:num>
  <w:num w:numId="36">
    <w:abstractNumId w:val="27"/>
  </w:num>
  <w:num w:numId="37">
    <w:abstractNumId w:val="12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A0"/>
    <w:rsid w:val="000063AD"/>
    <w:rsid w:val="00006E18"/>
    <w:rsid w:val="00007F6F"/>
    <w:rsid w:val="00024582"/>
    <w:rsid w:val="0002574D"/>
    <w:rsid w:val="000266A0"/>
    <w:rsid w:val="000273EB"/>
    <w:rsid w:val="00035123"/>
    <w:rsid w:val="000376A9"/>
    <w:rsid w:val="00037A9F"/>
    <w:rsid w:val="00041E25"/>
    <w:rsid w:val="0004769B"/>
    <w:rsid w:val="000476AC"/>
    <w:rsid w:val="00055032"/>
    <w:rsid w:val="00062490"/>
    <w:rsid w:val="00062DD4"/>
    <w:rsid w:val="00062EAC"/>
    <w:rsid w:val="00063CC3"/>
    <w:rsid w:val="00063DEF"/>
    <w:rsid w:val="00064FF3"/>
    <w:rsid w:val="0007771B"/>
    <w:rsid w:val="00077763"/>
    <w:rsid w:val="000911F1"/>
    <w:rsid w:val="000A3BB5"/>
    <w:rsid w:val="000A51E9"/>
    <w:rsid w:val="000A5BC8"/>
    <w:rsid w:val="000B04D0"/>
    <w:rsid w:val="000B2041"/>
    <w:rsid w:val="000B74F0"/>
    <w:rsid w:val="000C0681"/>
    <w:rsid w:val="000C5ABA"/>
    <w:rsid w:val="000C5F04"/>
    <w:rsid w:val="000C6F80"/>
    <w:rsid w:val="000D0E6D"/>
    <w:rsid w:val="000D3C6C"/>
    <w:rsid w:val="000D439C"/>
    <w:rsid w:val="000D768C"/>
    <w:rsid w:val="000D7B98"/>
    <w:rsid w:val="000E597E"/>
    <w:rsid w:val="000F1C26"/>
    <w:rsid w:val="00101620"/>
    <w:rsid w:val="00101F66"/>
    <w:rsid w:val="001028C2"/>
    <w:rsid w:val="00102D4A"/>
    <w:rsid w:val="001055EB"/>
    <w:rsid w:val="00107DF1"/>
    <w:rsid w:val="00112EC8"/>
    <w:rsid w:val="00113A47"/>
    <w:rsid w:val="00114759"/>
    <w:rsid w:val="0012017A"/>
    <w:rsid w:val="00121870"/>
    <w:rsid w:val="00125FBB"/>
    <w:rsid w:val="00127082"/>
    <w:rsid w:val="00130A41"/>
    <w:rsid w:val="00145220"/>
    <w:rsid w:val="001470CF"/>
    <w:rsid w:val="00150DA5"/>
    <w:rsid w:val="00153EB2"/>
    <w:rsid w:val="00162E9F"/>
    <w:rsid w:val="00163C83"/>
    <w:rsid w:val="00190AAF"/>
    <w:rsid w:val="00190FB5"/>
    <w:rsid w:val="00191C4D"/>
    <w:rsid w:val="001952C9"/>
    <w:rsid w:val="00195966"/>
    <w:rsid w:val="001A00B8"/>
    <w:rsid w:val="001A1E6C"/>
    <w:rsid w:val="001C34D8"/>
    <w:rsid w:val="001D35E8"/>
    <w:rsid w:val="001E0BFA"/>
    <w:rsid w:val="001E1292"/>
    <w:rsid w:val="001E2F9D"/>
    <w:rsid w:val="001F2FE2"/>
    <w:rsid w:val="001F4FC1"/>
    <w:rsid w:val="001F51A5"/>
    <w:rsid w:val="001F5531"/>
    <w:rsid w:val="001F6DB5"/>
    <w:rsid w:val="001F777B"/>
    <w:rsid w:val="00210C49"/>
    <w:rsid w:val="002111BB"/>
    <w:rsid w:val="00214535"/>
    <w:rsid w:val="00214E62"/>
    <w:rsid w:val="00221A1E"/>
    <w:rsid w:val="00223DFA"/>
    <w:rsid w:val="00223E50"/>
    <w:rsid w:val="0022726E"/>
    <w:rsid w:val="0023029D"/>
    <w:rsid w:val="00231BD2"/>
    <w:rsid w:val="002452B6"/>
    <w:rsid w:val="00263589"/>
    <w:rsid w:val="00273BFF"/>
    <w:rsid w:val="002800EC"/>
    <w:rsid w:val="0029702F"/>
    <w:rsid w:val="002A028C"/>
    <w:rsid w:val="002A232E"/>
    <w:rsid w:val="002A23B7"/>
    <w:rsid w:val="002A3FDF"/>
    <w:rsid w:val="002A68C1"/>
    <w:rsid w:val="002A716F"/>
    <w:rsid w:val="002B369F"/>
    <w:rsid w:val="002B4189"/>
    <w:rsid w:val="002B61D4"/>
    <w:rsid w:val="002B6AC7"/>
    <w:rsid w:val="002C0146"/>
    <w:rsid w:val="002C0605"/>
    <w:rsid w:val="002C0CCB"/>
    <w:rsid w:val="002C3893"/>
    <w:rsid w:val="002D1A61"/>
    <w:rsid w:val="002D3903"/>
    <w:rsid w:val="002E04A9"/>
    <w:rsid w:val="002E298C"/>
    <w:rsid w:val="002F1414"/>
    <w:rsid w:val="002F1B37"/>
    <w:rsid w:val="002F296D"/>
    <w:rsid w:val="002F5C3C"/>
    <w:rsid w:val="00301ADC"/>
    <w:rsid w:val="003041C9"/>
    <w:rsid w:val="003042B8"/>
    <w:rsid w:val="003056FC"/>
    <w:rsid w:val="0030715C"/>
    <w:rsid w:val="0032275A"/>
    <w:rsid w:val="00343E0E"/>
    <w:rsid w:val="00346CE1"/>
    <w:rsid w:val="00347F9F"/>
    <w:rsid w:val="00353ACE"/>
    <w:rsid w:val="00354B69"/>
    <w:rsid w:val="00357841"/>
    <w:rsid w:val="0036475D"/>
    <w:rsid w:val="00372EB6"/>
    <w:rsid w:val="00375940"/>
    <w:rsid w:val="00384EF8"/>
    <w:rsid w:val="003927CC"/>
    <w:rsid w:val="0039287D"/>
    <w:rsid w:val="00392ADE"/>
    <w:rsid w:val="00393E24"/>
    <w:rsid w:val="003A069C"/>
    <w:rsid w:val="003A6C99"/>
    <w:rsid w:val="003B0388"/>
    <w:rsid w:val="003B0612"/>
    <w:rsid w:val="003B1CAC"/>
    <w:rsid w:val="003B7185"/>
    <w:rsid w:val="003C286A"/>
    <w:rsid w:val="003C407D"/>
    <w:rsid w:val="003C71F0"/>
    <w:rsid w:val="003D14F1"/>
    <w:rsid w:val="003D1E7F"/>
    <w:rsid w:val="003E0F43"/>
    <w:rsid w:val="003F1D1E"/>
    <w:rsid w:val="003F2846"/>
    <w:rsid w:val="003F7AF6"/>
    <w:rsid w:val="004004DF"/>
    <w:rsid w:val="004010CB"/>
    <w:rsid w:val="00401F81"/>
    <w:rsid w:val="00407047"/>
    <w:rsid w:val="00410024"/>
    <w:rsid w:val="00410DD9"/>
    <w:rsid w:val="00412DBE"/>
    <w:rsid w:val="00413EE2"/>
    <w:rsid w:val="00451831"/>
    <w:rsid w:val="00461625"/>
    <w:rsid w:val="00462ACB"/>
    <w:rsid w:val="00463418"/>
    <w:rsid w:val="00467805"/>
    <w:rsid w:val="00467F5D"/>
    <w:rsid w:val="00470348"/>
    <w:rsid w:val="00474AA0"/>
    <w:rsid w:val="00486680"/>
    <w:rsid w:val="0049313A"/>
    <w:rsid w:val="00493599"/>
    <w:rsid w:val="00493DCC"/>
    <w:rsid w:val="00493E3C"/>
    <w:rsid w:val="00495F78"/>
    <w:rsid w:val="00497C8A"/>
    <w:rsid w:val="004A7E64"/>
    <w:rsid w:val="004B3895"/>
    <w:rsid w:val="004B38D9"/>
    <w:rsid w:val="004B4605"/>
    <w:rsid w:val="004B55EB"/>
    <w:rsid w:val="004B5B1E"/>
    <w:rsid w:val="004C2234"/>
    <w:rsid w:val="004C3D60"/>
    <w:rsid w:val="004C6263"/>
    <w:rsid w:val="004E0388"/>
    <w:rsid w:val="004E34A2"/>
    <w:rsid w:val="004E481D"/>
    <w:rsid w:val="004F1C68"/>
    <w:rsid w:val="00501531"/>
    <w:rsid w:val="005073B4"/>
    <w:rsid w:val="00514F0A"/>
    <w:rsid w:val="00516276"/>
    <w:rsid w:val="00521952"/>
    <w:rsid w:val="00522A74"/>
    <w:rsid w:val="00522EFD"/>
    <w:rsid w:val="00523710"/>
    <w:rsid w:val="00537546"/>
    <w:rsid w:val="005511B5"/>
    <w:rsid w:val="00556938"/>
    <w:rsid w:val="00556CBD"/>
    <w:rsid w:val="00563F26"/>
    <w:rsid w:val="00565646"/>
    <w:rsid w:val="00573AFA"/>
    <w:rsid w:val="00591776"/>
    <w:rsid w:val="00593AA5"/>
    <w:rsid w:val="00595674"/>
    <w:rsid w:val="00595963"/>
    <w:rsid w:val="005A4EC4"/>
    <w:rsid w:val="005B0E3C"/>
    <w:rsid w:val="005B2EE6"/>
    <w:rsid w:val="005C2FBC"/>
    <w:rsid w:val="005C4AEA"/>
    <w:rsid w:val="005D0BD1"/>
    <w:rsid w:val="005E1DEC"/>
    <w:rsid w:val="005E44F8"/>
    <w:rsid w:val="005F2F1C"/>
    <w:rsid w:val="005F3965"/>
    <w:rsid w:val="005F7C81"/>
    <w:rsid w:val="00605231"/>
    <w:rsid w:val="00606ADF"/>
    <w:rsid w:val="00612DB8"/>
    <w:rsid w:val="00613CD5"/>
    <w:rsid w:val="006158EA"/>
    <w:rsid w:val="006257E2"/>
    <w:rsid w:val="00625B99"/>
    <w:rsid w:val="00631848"/>
    <w:rsid w:val="00635F64"/>
    <w:rsid w:val="006365CF"/>
    <w:rsid w:val="00636642"/>
    <w:rsid w:val="00644901"/>
    <w:rsid w:val="00647F8B"/>
    <w:rsid w:val="00652672"/>
    <w:rsid w:val="006601F5"/>
    <w:rsid w:val="00660661"/>
    <w:rsid w:val="00665436"/>
    <w:rsid w:val="006672CE"/>
    <w:rsid w:val="00681FE4"/>
    <w:rsid w:val="00682CD5"/>
    <w:rsid w:val="006845CF"/>
    <w:rsid w:val="00694FD0"/>
    <w:rsid w:val="006968D3"/>
    <w:rsid w:val="00696E80"/>
    <w:rsid w:val="00697AF8"/>
    <w:rsid w:val="006A273D"/>
    <w:rsid w:val="006A3928"/>
    <w:rsid w:val="006A4B7A"/>
    <w:rsid w:val="006A53AA"/>
    <w:rsid w:val="006A7A11"/>
    <w:rsid w:val="006B2DAF"/>
    <w:rsid w:val="006C6F29"/>
    <w:rsid w:val="006D7C33"/>
    <w:rsid w:val="006E09E7"/>
    <w:rsid w:val="006E220D"/>
    <w:rsid w:val="006E372A"/>
    <w:rsid w:val="006F2995"/>
    <w:rsid w:val="006F3CAF"/>
    <w:rsid w:val="00702F76"/>
    <w:rsid w:val="0071647D"/>
    <w:rsid w:val="00724C41"/>
    <w:rsid w:val="007265E2"/>
    <w:rsid w:val="00730317"/>
    <w:rsid w:val="00735B45"/>
    <w:rsid w:val="00736CE4"/>
    <w:rsid w:val="007500B5"/>
    <w:rsid w:val="00752263"/>
    <w:rsid w:val="00755302"/>
    <w:rsid w:val="00762E83"/>
    <w:rsid w:val="00763AD5"/>
    <w:rsid w:val="007641C4"/>
    <w:rsid w:val="007726FD"/>
    <w:rsid w:val="00776965"/>
    <w:rsid w:val="007809F8"/>
    <w:rsid w:val="007826BA"/>
    <w:rsid w:val="00783A77"/>
    <w:rsid w:val="00785406"/>
    <w:rsid w:val="00790D95"/>
    <w:rsid w:val="00791A91"/>
    <w:rsid w:val="00797A55"/>
    <w:rsid w:val="007A24BF"/>
    <w:rsid w:val="007B0549"/>
    <w:rsid w:val="007B24A4"/>
    <w:rsid w:val="007B34CD"/>
    <w:rsid w:val="007C6F82"/>
    <w:rsid w:val="007E0A3F"/>
    <w:rsid w:val="007E4EC1"/>
    <w:rsid w:val="007F1F2D"/>
    <w:rsid w:val="00803D53"/>
    <w:rsid w:val="008065BD"/>
    <w:rsid w:val="00806E74"/>
    <w:rsid w:val="00812671"/>
    <w:rsid w:val="00821BAB"/>
    <w:rsid w:val="00823418"/>
    <w:rsid w:val="00825C7C"/>
    <w:rsid w:val="00836289"/>
    <w:rsid w:val="00841400"/>
    <w:rsid w:val="00860AAD"/>
    <w:rsid w:val="00861A21"/>
    <w:rsid w:val="00866302"/>
    <w:rsid w:val="00874106"/>
    <w:rsid w:val="0087499F"/>
    <w:rsid w:val="00875658"/>
    <w:rsid w:val="00875D9C"/>
    <w:rsid w:val="00876008"/>
    <w:rsid w:val="00881A31"/>
    <w:rsid w:val="00883D80"/>
    <w:rsid w:val="00891AFB"/>
    <w:rsid w:val="00894F2D"/>
    <w:rsid w:val="00897E13"/>
    <w:rsid w:val="008A1B00"/>
    <w:rsid w:val="008A2D57"/>
    <w:rsid w:val="008A376A"/>
    <w:rsid w:val="008A57FD"/>
    <w:rsid w:val="008B2E0A"/>
    <w:rsid w:val="008B48B5"/>
    <w:rsid w:val="008B52F5"/>
    <w:rsid w:val="008C6C53"/>
    <w:rsid w:val="008C7F33"/>
    <w:rsid w:val="008D26E8"/>
    <w:rsid w:val="008E0E98"/>
    <w:rsid w:val="008E21C1"/>
    <w:rsid w:val="008E2EC5"/>
    <w:rsid w:val="008E5548"/>
    <w:rsid w:val="008F123E"/>
    <w:rsid w:val="008F5099"/>
    <w:rsid w:val="008F6118"/>
    <w:rsid w:val="008F6B1B"/>
    <w:rsid w:val="009005AD"/>
    <w:rsid w:val="009041E2"/>
    <w:rsid w:val="009073C8"/>
    <w:rsid w:val="00907FC4"/>
    <w:rsid w:val="00912459"/>
    <w:rsid w:val="00914CFC"/>
    <w:rsid w:val="009224C4"/>
    <w:rsid w:val="009250FD"/>
    <w:rsid w:val="00926AF7"/>
    <w:rsid w:val="00931EA3"/>
    <w:rsid w:val="009321E5"/>
    <w:rsid w:val="00933092"/>
    <w:rsid w:val="00940410"/>
    <w:rsid w:val="00941245"/>
    <w:rsid w:val="00942621"/>
    <w:rsid w:val="00945AB4"/>
    <w:rsid w:val="00951F3F"/>
    <w:rsid w:val="00953177"/>
    <w:rsid w:val="009627D0"/>
    <w:rsid w:val="009657DC"/>
    <w:rsid w:val="00970C6E"/>
    <w:rsid w:val="00972808"/>
    <w:rsid w:val="009833D7"/>
    <w:rsid w:val="00985033"/>
    <w:rsid w:val="00985E55"/>
    <w:rsid w:val="00985F32"/>
    <w:rsid w:val="00993238"/>
    <w:rsid w:val="00997F64"/>
    <w:rsid w:val="009A4650"/>
    <w:rsid w:val="009A6A2E"/>
    <w:rsid w:val="009A712A"/>
    <w:rsid w:val="009B050C"/>
    <w:rsid w:val="009B3FB7"/>
    <w:rsid w:val="009B6C68"/>
    <w:rsid w:val="009B7222"/>
    <w:rsid w:val="009B7885"/>
    <w:rsid w:val="009C6FCF"/>
    <w:rsid w:val="009D0691"/>
    <w:rsid w:val="009D08D9"/>
    <w:rsid w:val="009E0589"/>
    <w:rsid w:val="009E0FF5"/>
    <w:rsid w:val="009E3200"/>
    <w:rsid w:val="00A1167D"/>
    <w:rsid w:val="00A13031"/>
    <w:rsid w:val="00A13FB9"/>
    <w:rsid w:val="00A316D7"/>
    <w:rsid w:val="00A3471C"/>
    <w:rsid w:val="00A35A35"/>
    <w:rsid w:val="00A370FB"/>
    <w:rsid w:val="00A37288"/>
    <w:rsid w:val="00A429B0"/>
    <w:rsid w:val="00A44FE3"/>
    <w:rsid w:val="00A46445"/>
    <w:rsid w:val="00A47E1F"/>
    <w:rsid w:val="00A52183"/>
    <w:rsid w:val="00A54251"/>
    <w:rsid w:val="00A54C35"/>
    <w:rsid w:val="00A55854"/>
    <w:rsid w:val="00A56445"/>
    <w:rsid w:val="00A6711C"/>
    <w:rsid w:val="00A7189B"/>
    <w:rsid w:val="00A71C98"/>
    <w:rsid w:val="00A75ED4"/>
    <w:rsid w:val="00A80BF2"/>
    <w:rsid w:val="00A82035"/>
    <w:rsid w:val="00A83B24"/>
    <w:rsid w:val="00A87113"/>
    <w:rsid w:val="00A9299A"/>
    <w:rsid w:val="00AA73A0"/>
    <w:rsid w:val="00AB0EA5"/>
    <w:rsid w:val="00AB2CFB"/>
    <w:rsid w:val="00AB7A41"/>
    <w:rsid w:val="00AC0014"/>
    <w:rsid w:val="00AD09A4"/>
    <w:rsid w:val="00AD1D66"/>
    <w:rsid w:val="00AD3451"/>
    <w:rsid w:val="00AE20ED"/>
    <w:rsid w:val="00AF0B48"/>
    <w:rsid w:val="00AF599E"/>
    <w:rsid w:val="00B05596"/>
    <w:rsid w:val="00B132E8"/>
    <w:rsid w:val="00B2335F"/>
    <w:rsid w:val="00B2490C"/>
    <w:rsid w:val="00B26067"/>
    <w:rsid w:val="00B50E2F"/>
    <w:rsid w:val="00B602BE"/>
    <w:rsid w:val="00B658A1"/>
    <w:rsid w:val="00B662F3"/>
    <w:rsid w:val="00B72C49"/>
    <w:rsid w:val="00B741AB"/>
    <w:rsid w:val="00B7578C"/>
    <w:rsid w:val="00B76B78"/>
    <w:rsid w:val="00B7791B"/>
    <w:rsid w:val="00B903F1"/>
    <w:rsid w:val="00B93E3B"/>
    <w:rsid w:val="00B96B13"/>
    <w:rsid w:val="00B97A6A"/>
    <w:rsid w:val="00BA3CBD"/>
    <w:rsid w:val="00BA3EFF"/>
    <w:rsid w:val="00BA501C"/>
    <w:rsid w:val="00BB2CB5"/>
    <w:rsid w:val="00BC09F6"/>
    <w:rsid w:val="00BC35F6"/>
    <w:rsid w:val="00BC5393"/>
    <w:rsid w:val="00BD373F"/>
    <w:rsid w:val="00BE7426"/>
    <w:rsid w:val="00BF343B"/>
    <w:rsid w:val="00BF6F90"/>
    <w:rsid w:val="00C02861"/>
    <w:rsid w:val="00C03CBF"/>
    <w:rsid w:val="00C13EC3"/>
    <w:rsid w:val="00C13F57"/>
    <w:rsid w:val="00C14B19"/>
    <w:rsid w:val="00C216A8"/>
    <w:rsid w:val="00C221BB"/>
    <w:rsid w:val="00C35A05"/>
    <w:rsid w:val="00C44B69"/>
    <w:rsid w:val="00C4616E"/>
    <w:rsid w:val="00C52BCE"/>
    <w:rsid w:val="00C57EB6"/>
    <w:rsid w:val="00C60C8A"/>
    <w:rsid w:val="00C66731"/>
    <w:rsid w:val="00C67893"/>
    <w:rsid w:val="00C76360"/>
    <w:rsid w:val="00C82296"/>
    <w:rsid w:val="00C846FE"/>
    <w:rsid w:val="00C877FD"/>
    <w:rsid w:val="00C90187"/>
    <w:rsid w:val="00CA50C3"/>
    <w:rsid w:val="00CB1FF6"/>
    <w:rsid w:val="00CB4734"/>
    <w:rsid w:val="00CB4CED"/>
    <w:rsid w:val="00CC6BD6"/>
    <w:rsid w:val="00CD607B"/>
    <w:rsid w:val="00CE1F26"/>
    <w:rsid w:val="00D00FB9"/>
    <w:rsid w:val="00D0649A"/>
    <w:rsid w:val="00D12B39"/>
    <w:rsid w:val="00D15CDB"/>
    <w:rsid w:val="00D16146"/>
    <w:rsid w:val="00D16AC5"/>
    <w:rsid w:val="00D173B1"/>
    <w:rsid w:val="00D20916"/>
    <w:rsid w:val="00D24866"/>
    <w:rsid w:val="00D479DB"/>
    <w:rsid w:val="00D50344"/>
    <w:rsid w:val="00D5258E"/>
    <w:rsid w:val="00D760B1"/>
    <w:rsid w:val="00D80443"/>
    <w:rsid w:val="00D97367"/>
    <w:rsid w:val="00DB3BAB"/>
    <w:rsid w:val="00DB55B8"/>
    <w:rsid w:val="00DB70D1"/>
    <w:rsid w:val="00DC0723"/>
    <w:rsid w:val="00DC091C"/>
    <w:rsid w:val="00DC2BEE"/>
    <w:rsid w:val="00DC2F0E"/>
    <w:rsid w:val="00DC5A8C"/>
    <w:rsid w:val="00DC6DCC"/>
    <w:rsid w:val="00DD7186"/>
    <w:rsid w:val="00DE2300"/>
    <w:rsid w:val="00DF08A5"/>
    <w:rsid w:val="00DF1963"/>
    <w:rsid w:val="00E0092A"/>
    <w:rsid w:val="00E113FA"/>
    <w:rsid w:val="00E13CD5"/>
    <w:rsid w:val="00E200D7"/>
    <w:rsid w:val="00E20F2E"/>
    <w:rsid w:val="00E22143"/>
    <w:rsid w:val="00E234E2"/>
    <w:rsid w:val="00E27FDC"/>
    <w:rsid w:val="00E409DE"/>
    <w:rsid w:val="00E419A5"/>
    <w:rsid w:val="00E61997"/>
    <w:rsid w:val="00E66A52"/>
    <w:rsid w:val="00E75273"/>
    <w:rsid w:val="00E80814"/>
    <w:rsid w:val="00E879BA"/>
    <w:rsid w:val="00E92680"/>
    <w:rsid w:val="00E9552C"/>
    <w:rsid w:val="00E96227"/>
    <w:rsid w:val="00E96299"/>
    <w:rsid w:val="00EA124F"/>
    <w:rsid w:val="00EA2C4B"/>
    <w:rsid w:val="00EA5897"/>
    <w:rsid w:val="00EA6156"/>
    <w:rsid w:val="00EA6540"/>
    <w:rsid w:val="00EB0F5C"/>
    <w:rsid w:val="00EB1C64"/>
    <w:rsid w:val="00EB4328"/>
    <w:rsid w:val="00EB6D8B"/>
    <w:rsid w:val="00EC6CB8"/>
    <w:rsid w:val="00ED5908"/>
    <w:rsid w:val="00ED6D80"/>
    <w:rsid w:val="00ED738A"/>
    <w:rsid w:val="00EE2FD3"/>
    <w:rsid w:val="00EE35C0"/>
    <w:rsid w:val="00EE5D80"/>
    <w:rsid w:val="00EF3D02"/>
    <w:rsid w:val="00EF516B"/>
    <w:rsid w:val="00EF790E"/>
    <w:rsid w:val="00F10D16"/>
    <w:rsid w:val="00F25E99"/>
    <w:rsid w:val="00F26C08"/>
    <w:rsid w:val="00F3014A"/>
    <w:rsid w:val="00F319ED"/>
    <w:rsid w:val="00F32DD1"/>
    <w:rsid w:val="00F33A0B"/>
    <w:rsid w:val="00F42F48"/>
    <w:rsid w:val="00F51375"/>
    <w:rsid w:val="00F604FD"/>
    <w:rsid w:val="00F63DA3"/>
    <w:rsid w:val="00F65570"/>
    <w:rsid w:val="00F67644"/>
    <w:rsid w:val="00F821CB"/>
    <w:rsid w:val="00F82D7F"/>
    <w:rsid w:val="00F830FF"/>
    <w:rsid w:val="00F84B3D"/>
    <w:rsid w:val="00F85F6A"/>
    <w:rsid w:val="00F93885"/>
    <w:rsid w:val="00F964FA"/>
    <w:rsid w:val="00F979A2"/>
    <w:rsid w:val="00FA0105"/>
    <w:rsid w:val="00FB7FFD"/>
    <w:rsid w:val="00FC4037"/>
    <w:rsid w:val="00FD323E"/>
    <w:rsid w:val="00FD3458"/>
    <w:rsid w:val="00FD4108"/>
    <w:rsid w:val="00FD72B6"/>
    <w:rsid w:val="00FD754F"/>
    <w:rsid w:val="00FE0302"/>
    <w:rsid w:val="00FE231C"/>
    <w:rsid w:val="00FE5737"/>
    <w:rsid w:val="00FE72C9"/>
    <w:rsid w:val="00FE7499"/>
    <w:rsid w:val="00FF3D7C"/>
    <w:rsid w:val="00FF75CD"/>
    <w:rsid w:val="00FF7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B8003-0F69-488B-AA71-A85EDA34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1C98"/>
  </w:style>
  <w:style w:type="paragraph" w:styleId="Nagwek1">
    <w:name w:val="heading 1"/>
    <w:basedOn w:val="Normalny1"/>
    <w:next w:val="Normalny1"/>
    <w:link w:val="Nagwek1Znak"/>
    <w:uiPriority w:val="1"/>
    <w:qFormat/>
    <w:rsid w:val="00AA73A0"/>
    <w:pPr>
      <w:outlineLvl w:val="0"/>
    </w:pPr>
    <w:rPr>
      <w:b/>
      <w:sz w:val="28"/>
      <w:szCs w:val="28"/>
    </w:rPr>
  </w:style>
  <w:style w:type="paragraph" w:styleId="Nagwek2">
    <w:name w:val="heading 2"/>
    <w:basedOn w:val="Normalny1"/>
    <w:next w:val="Normalny1"/>
    <w:link w:val="Nagwek2Znak"/>
    <w:uiPriority w:val="1"/>
    <w:qFormat/>
    <w:rsid w:val="00AA73A0"/>
    <w:pPr>
      <w:spacing w:before="240" w:after="60"/>
      <w:outlineLvl w:val="1"/>
    </w:pPr>
    <w:rPr>
      <w:b/>
      <w:i/>
      <w:sz w:val="28"/>
      <w:szCs w:val="28"/>
    </w:rPr>
  </w:style>
  <w:style w:type="paragraph" w:styleId="Nagwek3">
    <w:name w:val="heading 3"/>
    <w:basedOn w:val="Normalny1"/>
    <w:next w:val="Normalny1"/>
    <w:link w:val="Nagwek3Znak"/>
    <w:uiPriority w:val="1"/>
    <w:qFormat/>
    <w:rsid w:val="00AA73A0"/>
    <w:pPr>
      <w:spacing w:before="240" w:after="60"/>
      <w:outlineLvl w:val="2"/>
    </w:pPr>
    <w:rPr>
      <w:b/>
      <w:i/>
      <w:sz w:val="26"/>
      <w:szCs w:val="26"/>
    </w:rPr>
  </w:style>
  <w:style w:type="paragraph" w:styleId="Nagwek4">
    <w:name w:val="heading 4"/>
    <w:basedOn w:val="Normalny1"/>
    <w:next w:val="Normalny1"/>
    <w:link w:val="Nagwek4Znak"/>
    <w:uiPriority w:val="1"/>
    <w:qFormat/>
    <w:rsid w:val="00AA73A0"/>
    <w:pPr>
      <w:tabs>
        <w:tab w:val="left" w:pos="360"/>
      </w:tabs>
      <w:outlineLvl w:val="3"/>
    </w:pPr>
    <w:rPr>
      <w:rFonts w:ascii="Times New Roman" w:eastAsia="Times New Roman" w:hAnsi="Times New Roman" w:cs="Times New Roman"/>
      <w:b/>
    </w:rPr>
  </w:style>
  <w:style w:type="paragraph" w:styleId="Nagwek5">
    <w:name w:val="heading 5"/>
    <w:basedOn w:val="Normalny1"/>
    <w:next w:val="Normalny1"/>
    <w:link w:val="Nagwek5Znak"/>
    <w:uiPriority w:val="1"/>
    <w:qFormat/>
    <w:rsid w:val="00AA73A0"/>
    <w:pPr>
      <w:outlineLvl w:val="4"/>
    </w:pPr>
    <w:rPr>
      <w:rFonts w:ascii="Times New Roman" w:eastAsia="Times New Roman" w:hAnsi="Times New Roman" w:cs="Times New Roman"/>
      <w:b/>
    </w:rPr>
  </w:style>
  <w:style w:type="paragraph" w:styleId="Nagwek6">
    <w:name w:val="heading 6"/>
    <w:basedOn w:val="Normalny1"/>
    <w:next w:val="Normalny1"/>
    <w:rsid w:val="00AA73A0"/>
    <w:pPr>
      <w:outlineLvl w:val="5"/>
    </w:pPr>
    <w:rPr>
      <w:rFonts w:ascii="Times New Roman" w:eastAsia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A73A0"/>
  </w:style>
  <w:style w:type="table" w:customStyle="1" w:styleId="TableNormal">
    <w:name w:val="Table Normal"/>
    <w:rsid w:val="00AA73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A73A0"/>
    <w:pPr>
      <w:spacing w:after="300"/>
      <w:jc w:val="left"/>
    </w:pPr>
    <w:rPr>
      <w:color w:val="17365D"/>
      <w:sz w:val="52"/>
      <w:szCs w:val="52"/>
    </w:rPr>
  </w:style>
  <w:style w:type="paragraph" w:styleId="Podtytu">
    <w:name w:val="Subtitle"/>
    <w:basedOn w:val="Normalny1"/>
    <w:next w:val="Normalny1"/>
    <w:rsid w:val="00AA73A0"/>
    <w:pPr>
      <w:jc w:val="left"/>
    </w:pPr>
    <w:rPr>
      <w:i/>
      <w:color w:val="4F81BD"/>
    </w:rPr>
  </w:style>
  <w:style w:type="table" w:customStyle="1" w:styleId="a">
    <w:basedOn w:val="TableNormal"/>
    <w:rsid w:val="00AA73A0"/>
    <w:tblPr>
      <w:tblStyleRowBandSize w:val="1"/>
      <w:tblStyleColBandSize w:val="1"/>
      <w:tblCellMar>
        <w:left w:w="55" w:type="dxa"/>
        <w:right w:w="55" w:type="dxa"/>
      </w:tblCellMar>
    </w:tblPr>
  </w:style>
  <w:style w:type="table" w:customStyle="1" w:styleId="a0">
    <w:basedOn w:val="TableNormal"/>
    <w:rsid w:val="00AA73A0"/>
    <w:tblPr>
      <w:tblStyleRowBandSize w:val="1"/>
      <w:tblStyleColBandSize w:val="1"/>
      <w:tblCellMar>
        <w:left w:w="55" w:type="dxa"/>
        <w:right w:w="55" w:type="dxa"/>
      </w:tblCellMar>
    </w:tblPr>
  </w:style>
  <w:style w:type="table" w:customStyle="1" w:styleId="a1">
    <w:basedOn w:val="TableNormal"/>
    <w:rsid w:val="00AA73A0"/>
    <w:tblPr>
      <w:tblStyleRowBandSize w:val="1"/>
      <w:tblStyleColBandSize w:val="1"/>
      <w:tblCellMar>
        <w:left w:w="55" w:type="dxa"/>
        <w:right w:w="55" w:type="dxa"/>
      </w:tblCellMar>
    </w:tblPr>
  </w:style>
  <w:style w:type="table" w:customStyle="1" w:styleId="a2">
    <w:basedOn w:val="TableNormal"/>
    <w:rsid w:val="00AA73A0"/>
    <w:tblPr>
      <w:tblStyleRowBandSize w:val="1"/>
      <w:tblStyleColBandSize w:val="1"/>
      <w:tblCellMar>
        <w:left w:w="55" w:type="dxa"/>
        <w:right w:w="55" w:type="dxa"/>
      </w:tblCellMar>
    </w:tblPr>
  </w:style>
  <w:style w:type="table" w:customStyle="1" w:styleId="a3">
    <w:basedOn w:val="TableNormal"/>
    <w:rsid w:val="00AA73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AA73A0"/>
    <w:tblPr>
      <w:tblStyleRowBandSize w:val="1"/>
      <w:tblStyleColBandSize w:val="1"/>
      <w:tblCellMar>
        <w:left w:w="92" w:type="dxa"/>
        <w:right w:w="92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7F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FFD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rsid w:val="00AB2CFB"/>
  </w:style>
  <w:style w:type="paragraph" w:customStyle="1" w:styleId="Normalny10">
    <w:name w:val="Normalny1"/>
    <w:rsid w:val="00AB2CF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overflowPunct w:val="0"/>
      <w:autoSpaceDE w:val="0"/>
      <w:spacing w:line="100" w:lineRule="atLeast"/>
      <w:jc w:val="left"/>
      <w:textAlignment w:val="baseline"/>
    </w:pPr>
    <w:rPr>
      <w:rFonts w:ascii="Calibri" w:eastAsia="Times New Roman" w:hAnsi="Calibri" w:cs="Times New Roman"/>
      <w:color w:val="auto"/>
      <w:kern w:val="1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3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3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3C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C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C8A"/>
    <w:rPr>
      <w:vertAlign w:val="superscript"/>
    </w:rPr>
  </w:style>
  <w:style w:type="paragraph" w:styleId="Akapitzlist">
    <w:name w:val="List Paragraph"/>
    <w:basedOn w:val="Normalny"/>
    <w:uiPriority w:val="1"/>
    <w:qFormat/>
    <w:rsid w:val="00B662F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B04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</w:rPr>
  </w:style>
  <w:style w:type="numbering" w:customStyle="1" w:styleId="Bezlisty1">
    <w:name w:val="Bez listy1"/>
    <w:next w:val="Bezlisty"/>
    <w:uiPriority w:val="99"/>
    <w:semiHidden/>
    <w:unhideWhenUsed/>
    <w:rsid w:val="00997F64"/>
  </w:style>
  <w:style w:type="character" w:customStyle="1" w:styleId="Nagwek1Znak">
    <w:name w:val="Nagłówek 1 Znak"/>
    <w:basedOn w:val="Domylnaczcionkaakapitu"/>
    <w:link w:val="Nagwek1"/>
    <w:uiPriority w:val="1"/>
    <w:rsid w:val="00997F64"/>
    <w:rPr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rsid w:val="00997F64"/>
    <w:rPr>
      <w:b/>
      <w:i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1"/>
    <w:rsid w:val="00997F64"/>
    <w:rPr>
      <w:b/>
      <w:i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1"/>
    <w:rsid w:val="00997F64"/>
    <w:rPr>
      <w:rFonts w:ascii="Times New Roman" w:eastAsia="Times New Roman" w:hAnsi="Times New Roman" w:cs="Times New Roman"/>
      <w:b/>
    </w:rPr>
  </w:style>
  <w:style w:type="character" w:customStyle="1" w:styleId="Nagwek5Znak">
    <w:name w:val="Nagłówek 5 Znak"/>
    <w:basedOn w:val="Domylnaczcionkaakapitu"/>
    <w:link w:val="Nagwek5"/>
    <w:uiPriority w:val="1"/>
    <w:rsid w:val="00997F64"/>
    <w:rPr>
      <w:rFonts w:ascii="Times New Roman" w:eastAsia="Times New Roman" w:hAnsi="Times New Roman" w:cs="Times New Roman"/>
      <w:b/>
    </w:rPr>
  </w:style>
  <w:style w:type="numbering" w:customStyle="1" w:styleId="Bezlisty11">
    <w:name w:val="Bez listy11"/>
    <w:next w:val="Bezlisty"/>
    <w:uiPriority w:val="99"/>
    <w:semiHidden/>
    <w:unhideWhenUsed/>
    <w:rsid w:val="00997F64"/>
  </w:style>
  <w:style w:type="paragraph" w:styleId="Tekstpodstawowy">
    <w:name w:val="Body Text"/>
    <w:basedOn w:val="Normalny"/>
    <w:link w:val="TekstpodstawowyZnak"/>
    <w:uiPriority w:val="1"/>
    <w:qFormat/>
    <w:rsid w:val="00997F6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left="101"/>
      <w:jc w:val="left"/>
    </w:pPr>
    <w:rPr>
      <w:rFonts w:ascii="Calibri" w:eastAsia="Times New Roman" w:hAnsi="Calibri" w:cs="Calibri"/>
      <w:color w:val="auto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7F64"/>
    <w:rPr>
      <w:rFonts w:ascii="Calibri" w:eastAsia="Times New Roman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997F6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auto"/>
    </w:rPr>
  </w:style>
  <w:style w:type="paragraph" w:styleId="Tekstpodstawowywcity">
    <w:name w:val="Body Text Indent"/>
    <w:basedOn w:val="Normalny"/>
    <w:link w:val="TekstpodstawowywcityZnak"/>
    <w:rsid w:val="006318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1848"/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Default">
    <w:name w:val="Default"/>
    <w:rsid w:val="00DC09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jc w:val="left"/>
    </w:pPr>
    <w:rPr>
      <w:rFonts w:ascii="Times New Roman" w:hAnsi="Times New Roman" w:cs="Times New Roman"/>
    </w:rPr>
  </w:style>
  <w:style w:type="character" w:customStyle="1" w:styleId="hgkelc">
    <w:name w:val="hgkelc"/>
    <w:basedOn w:val="Domylnaczcionkaakapitu"/>
    <w:rsid w:val="00DC2F0E"/>
  </w:style>
  <w:style w:type="character" w:styleId="Hipercze">
    <w:name w:val="Hyperlink"/>
    <w:basedOn w:val="Domylnaczcionkaakapitu"/>
    <w:uiPriority w:val="99"/>
    <w:semiHidden/>
    <w:unhideWhenUsed/>
    <w:rsid w:val="00D24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wik.zgor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iydqnjtguzd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26</Pages>
  <Words>8612</Words>
  <Characters>51674</Characters>
  <Application>Microsoft Office Word</Application>
  <DocSecurity>0</DocSecurity>
  <Lines>430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</dc:creator>
  <cp:lastModifiedBy>Admin</cp:lastModifiedBy>
  <cp:revision>10</cp:revision>
  <cp:lastPrinted>2022-02-13T00:54:00Z</cp:lastPrinted>
  <dcterms:created xsi:type="dcterms:W3CDTF">2022-04-08T17:56:00Z</dcterms:created>
  <dcterms:modified xsi:type="dcterms:W3CDTF">2022-04-13T21:53:00Z</dcterms:modified>
</cp:coreProperties>
</file>